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3"/>
        <w:gridCol w:w="283"/>
        <w:gridCol w:w="2410"/>
        <w:gridCol w:w="4819"/>
      </w:tblGrid>
      <w:tr w:rsidR="00445368" w:rsidRPr="00256D13" w14:paraId="5CAC8D9E" w14:textId="77777777" w:rsidTr="003B445F">
        <w:tc>
          <w:tcPr>
            <w:tcW w:w="3119" w:type="dxa"/>
          </w:tcPr>
          <w:p w14:paraId="27725AEE" w14:textId="77777777" w:rsidR="00445368" w:rsidRPr="00256D13" w:rsidRDefault="00445368" w:rsidP="003B445F">
            <w:pPr>
              <w:rPr>
                <w:rFonts w:cstheme="minorHAnsi"/>
                <w:sz w:val="18"/>
                <w:szCs w:val="18"/>
              </w:rPr>
            </w:pPr>
            <w:r w:rsidRPr="00256D13">
              <w:rPr>
                <w:rFonts w:cstheme="minorHAnsi"/>
                <w:sz w:val="18"/>
                <w:szCs w:val="18"/>
              </w:rPr>
              <w:t>Property Name</w:t>
            </w:r>
          </w:p>
        </w:tc>
        <w:tc>
          <w:tcPr>
            <w:tcW w:w="4253" w:type="dxa"/>
            <w:tcBorders>
              <w:bottom w:val="single" w:sz="4" w:space="0" w:color="808080" w:themeColor="background1" w:themeShade="80"/>
            </w:tcBorders>
            <w:shd w:val="clear" w:color="auto" w:fill="D9D9D9" w:themeFill="background1" w:themeFillShade="D9"/>
          </w:tcPr>
          <w:p w14:paraId="6917291C" w14:textId="2A4F7795" w:rsidR="00445368" w:rsidRPr="00256D13" w:rsidRDefault="00715A67" w:rsidP="003B445F">
            <w:pPr>
              <w:rPr>
                <w:rFonts w:cstheme="minorHAnsi"/>
              </w:rPr>
            </w:pPr>
            <w:proofErr w:type="spellStart"/>
            <w:r>
              <w:rPr>
                <w:rFonts w:cstheme="minorHAnsi"/>
              </w:rPr>
              <w:t>Hoste</w:t>
            </w:r>
            <w:proofErr w:type="spellEnd"/>
            <w:r>
              <w:rPr>
                <w:rFonts w:cstheme="minorHAnsi"/>
              </w:rPr>
              <w:t xml:space="preserve"> Barn</w:t>
            </w:r>
          </w:p>
        </w:tc>
        <w:tc>
          <w:tcPr>
            <w:tcW w:w="283" w:type="dxa"/>
            <w:shd w:val="clear" w:color="auto" w:fill="auto"/>
          </w:tcPr>
          <w:p w14:paraId="38911068" w14:textId="77777777" w:rsidR="00445368" w:rsidRPr="00256D13" w:rsidRDefault="00445368" w:rsidP="003B445F">
            <w:pPr>
              <w:rPr>
                <w:rFonts w:cstheme="minorHAnsi"/>
              </w:rPr>
            </w:pPr>
          </w:p>
        </w:tc>
        <w:tc>
          <w:tcPr>
            <w:tcW w:w="2410" w:type="dxa"/>
          </w:tcPr>
          <w:p w14:paraId="302F3B93" w14:textId="77777777" w:rsidR="00445368" w:rsidRPr="00256D13" w:rsidRDefault="00445368" w:rsidP="003B445F">
            <w:pPr>
              <w:rPr>
                <w:rFonts w:cstheme="minorHAnsi"/>
                <w:sz w:val="18"/>
                <w:szCs w:val="18"/>
              </w:rPr>
            </w:pPr>
            <w:r w:rsidRPr="00256D13">
              <w:rPr>
                <w:rFonts w:cstheme="minorHAnsi"/>
                <w:sz w:val="18"/>
                <w:szCs w:val="18"/>
              </w:rPr>
              <w:t>Date of Next Review:</w:t>
            </w:r>
          </w:p>
        </w:tc>
        <w:tc>
          <w:tcPr>
            <w:tcW w:w="4819" w:type="dxa"/>
            <w:tcBorders>
              <w:bottom w:val="single" w:sz="4" w:space="0" w:color="808080" w:themeColor="background1" w:themeShade="80"/>
            </w:tcBorders>
            <w:shd w:val="clear" w:color="auto" w:fill="D9D9D9" w:themeFill="background1" w:themeFillShade="D9"/>
          </w:tcPr>
          <w:p w14:paraId="1F0D4F6B" w14:textId="08C2D429" w:rsidR="00445368" w:rsidRPr="00256D13" w:rsidRDefault="00715A67" w:rsidP="003B445F">
            <w:pPr>
              <w:rPr>
                <w:rFonts w:cstheme="minorHAnsi"/>
              </w:rPr>
            </w:pPr>
            <w:r>
              <w:rPr>
                <w:rFonts w:cstheme="minorHAnsi"/>
              </w:rPr>
              <w:t>11/</w:t>
            </w:r>
            <w:r w:rsidR="0047211C">
              <w:rPr>
                <w:rFonts w:cstheme="minorHAnsi"/>
              </w:rPr>
              <w:t>9</w:t>
            </w:r>
            <w:r>
              <w:rPr>
                <w:rFonts w:cstheme="minorHAnsi"/>
              </w:rPr>
              <w:t>/2</w:t>
            </w:r>
            <w:r w:rsidR="0047211C">
              <w:rPr>
                <w:rFonts w:cstheme="minorHAnsi"/>
              </w:rPr>
              <w:t>1</w:t>
            </w:r>
          </w:p>
        </w:tc>
      </w:tr>
      <w:tr w:rsidR="00445368" w:rsidRPr="00256D13" w14:paraId="551E8D57" w14:textId="77777777" w:rsidTr="003B445F">
        <w:tc>
          <w:tcPr>
            <w:tcW w:w="3119" w:type="dxa"/>
          </w:tcPr>
          <w:p w14:paraId="62C1C6C1" w14:textId="77777777" w:rsidR="00445368" w:rsidRPr="00256D13" w:rsidRDefault="00445368" w:rsidP="003B445F">
            <w:pPr>
              <w:rPr>
                <w:rFonts w:cstheme="minorHAnsi"/>
                <w:sz w:val="18"/>
                <w:szCs w:val="18"/>
              </w:rPr>
            </w:pPr>
            <w:r w:rsidRPr="00256D13">
              <w:rPr>
                <w:rFonts w:cstheme="minorHAnsi"/>
                <w:sz w:val="18"/>
                <w:szCs w:val="18"/>
              </w:rPr>
              <w:t>Date of Assessment</w:t>
            </w:r>
          </w:p>
        </w:tc>
        <w:tc>
          <w:tcPr>
            <w:tcW w:w="4253"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EF2CA95" w14:textId="65654116" w:rsidR="00445368" w:rsidRPr="00256D13" w:rsidRDefault="0047211C" w:rsidP="003B445F">
            <w:pPr>
              <w:rPr>
                <w:rFonts w:cstheme="minorHAnsi"/>
              </w:rPr>
            </w:pPr>
            <w:r>
              <w:rPr>
                <w:rFonts w:cstheme="minorHAnsi"/>
              </w:rPr>
              <w:t>11/03/21</w:t>
            </w:r>
          </w:p>
        </w:tc>
        <w:tc>
          <w:tcPr>
            <w:tcW w:w="283" w:type="dxa"/>
            <w:shd w:val="clear" w:color="auto" w:fill="auto"/>
          </w:tcPr>
          <w:p w14:paraId="03528243" w14:textId="77777777" w:rsidR="00445368" w:rsidRPr="00256D13" w:rsidRDefault="00445368" w:rsidP="003B445F">
            <w:pPr>
              <w:rPr>
                <w:rFonts w:cstheme="minorHAnsi"/>
              </w:rPr>
            </w:pPr>
          </w:p>
        </w:tc>
        <w:tc>
          <w:tcPr>
            <w:tcW w:w="2410" w:type="dxa"/>
            <w:shd w:val="clear" w:color="auto" w:fill="auto"/>
          </w:tcPr>
          <w:p w14:paraId="0F5BE66F" w14:textId="77777777" w:rsidR="00445368" w:rsidRPr="00256D13" w:rsidRDefault="00445368" w:rsidP="003B445F">
            <w:pPr>
              <w:rPr>
                <w:rFonts w:cstheme="minorHAnsi"/>
                <w:sz w:val="18"/>
                <w:szCs w:val="18"/>
              </w:rPr>
            </w:pPr>
            <w:r w:rsidRPr="00256D13">
              <w:rPr>
                <w:rFonts w:cstheme="minorHAnsi"/>
                <w:sz w:val="18"/>
                <w:szCs w:val="18"/>
              </w:rPr>
              <w:t>Notes:</w:t>
            </w:r>
          </w:p>
        </w:tc>
        <w:tc>
          <w:tcPr>
            <w:tcW w:w="481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3A3FC9A" w14:textId="775A4202" w:rsidR="00445368" w:rsidRPr="00256D13" w:rsidRDefault="00715A67" w:rsidP="003B445F">
            <w:pPr>
              <w:rPr>
                <w:rFonts w:cstheme="minorHAnsi"/>
              </w:rPr>
            </w:pPr>
            <w:r>
              <w:rPr>
                <w:rFonts w:cstheme="minorHAnsi"/>
              </w:rPr>
              <w:t>First guests arrive on 1</w:t>
            </w:r>
            <w:r w:rsidR="0047211C">
              <w:rPr>
                <w:rFonts w:cstheme="minorHAnsi"/>
              </w:rPr>
              <w:t>2</w:t>
            </w:r>
            <w:r w:rsidRPr="00715A67">
              <w:rPr>
                <w:rFonts w:cstheme="minorHAnsi"/>
                <w:vertAlign w:val="superscript"/>
              </w:rPr>
              <w:t>th</w:t>
            </w:r>
            <w:r>
              <w:rPr>
                <w:rFonts w:cstheme="minorHAnsi"/>
              </w:rPr>
              <w:t xml:space="preserve"> </w:t>
            </w:r>
            <w:r w:rsidR="0047211C">
              <w:rPr>
                <w:rFonts w:cstheme="minorHAnsi"/>
              </w:rPr>
              <w:t>April</w:t>
            </w:r>
            <w:r>
              <w:rPr>
                <w:rFonts w:cstheme="minorHAnsi"/>
              </w:rPr>
              <w:t>202</w:t>
            </w:r>
            <w:r w:rsidR="0047211C">
              <w:rPr>
                <w:rFonts w:cstheme="minorHAnsi"/>
              </w:rPr>
              <w:t>1</w:t>
            </w:r>
          </w:p>
        </w:tc>
      </w:tr>
      <w:tr w:rsidR="00445368" w:rsidRPr="00256D13" w14:paraId="2C552530" w14:textId="77777777" w:rsidTr="003B445F">
        <w:tc>
          <w:tcPr>
            <w:tcW w:w="3119" w:type="dxa"/>
          </w:tcPr>
          <w:p w14:paraId="102123F1" w14:textId="77777777" w:rsidR="00445368" w:rsidRPr="00256D13" w:rsidRDefault="00445368" w:rsidP="003B445F">
            <w:pPr>
              <w:rPr>
                <w:rFonts w:cstheme="minorHAnsi"/>
                <w:sz w:val="18"/>
                <w:szCs w:val="18"/>
              </w:rPr>
            </w:pPr>
            <w:r w:rsidRPr="00256D13">
              <w:rPr>
                <w:rFonts w:cstheme="minorHAnsi"/>
                <w:sz w:val="18"/>
                <w:szCs w:val="18"/>
              </w:rPr>
              <w:t>Assessment Carried out by</w:t>
            </w:r>
          </w:p>
        </w:tc>
        <w:tc>
          <w:tcPr>
            <w:tcW w:w="4253"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26C8627" w14:textId="6FC0E3AB" w:rsidR="00445368" w:rsidRPr="00256D13" w:rsidRDefault="00715A67" w:rsidP="003B445F">
            <w:pPr>
              <w:rPr>
                <w:rFonts w:cstheme="minorHAnsi"/>
              </w:rPr>
            </w:pPr>
            <w:r>
              <w:rPr>
                <w:rFonts w:cstheme="minorHAnsi"/>
              </w:rPr>
              <w:t>Dr Paul Everden</w:t>
            </w:r>
          </w:p>
        </w:tc>
        <w:tc>
          <w:tcPr>
            <w:tcW w:w="283" w:type="dxa"/>
            <w:shd w:val="clear" w:color="auto" w:fill="auto"/>
          </w:tcPr>
          <w:p w14:paraId="78636972" w14:textId="77777777" w:rsidR="00445368" w:rsidRPr="00256D13" w:rsidRDefault="00445368" w:rsidP="003B445F">
            <w:pPr>
              <w:rPr>
                <w:rFonts w:cstheme="minorHAnsi"/>
              </w:rPr>
            </w:pPr>
          </w:p>
        </w:tc>
        <w:tc>
          <w:tcPr>
            <w:tcW w:w="2410" w:type="dxa"/>
            <w:shd w:val="clear" w:color="auto" w:fill="auto"/>
          </w:tcPr>
          <w:p w14:paraId="18D12E1B" w14:textId="77777777" w:rsidR="00445368" w:rsidRPr="00256D13" w:rsidRDefault="00445368" w:rsidP="003B445F">
            <w:pPr>
              <w:rPr>
                <w:rFonts w:cstheme="minorHAnsi"/>
                <w:sz w:val="18"/>
                <w:szCs w:val="18"/>
              </w:rPr>
            </w:pPr>
          </w:p>
        </w:tc>
        <w:tc>
          <w:tcPr>
            <w:tcW w:w="4819" w:type="dxa"/>
            <w:tcBorders>
              <w:top w:val="single" w:sz="4" w:space="0" w:color="808080" w:themeColor="background1" w:themeShade="80"/>
            </w:tcBorders>
            <w:shd w:val="clear" w:color="auto" w:fill="D9D9D9" w:themeFill="background1" w:themeFillShade="D9"/>
          </w:tcPr>
          <w:p w14:paraId="2BE286AB" w14:textId="77777777" w:rsidR="00445368" w:rsidRPr="00256D13" w:rsidRDefault="00445368" w:rsidP="003B445F">
            <w:pPr>
              <w:rPr>
                <w:rFonts w:cstheme="minorHAnsi"/>
              </w:rPr>
            </w:pPr>
          </w:p>
        </w:tc>
      </w:tr>
    </w:tbl>
    <w:p w14:paraId="59807ED3" w14:textId="77777777" w:rsidR="00445368" w:rsidRPr="00256D13" w:rsidRDefault="00445368" w:rsidP="00445368">
      <w:pPr>
        <w:rPr>
          <w:rFonts w:cstheme="minorHAnsi"/>
        </w:rPr>
      </w:pPr>
    </w:p>
    <w:tbl>
      <w:tblPr>
        <w:tblStyle w:val="TableGrid"/>
        <w:tblW w:w="14884" w:type="dxa"/>
        <w:tblInd w:w="-147" w:type="dxa"/>
        <w:tblLayout w:type="fixed"/>
        <w:tblLook w:val="04A0" w:firstRow="1" w:lastRow="0" w:firstColumn="1" w:lastColumn="0" w:noHBand="0" w:noVBand="1"/>
      </w:tblPr>
      <w:tblGrid>
        <w:gridCol w:w="2694"/>
        <w:gridCol w:w="2835"/>
        <w:gridCol w:w="3118"/>
        <w:gridCol w:w="3969"/>
        <w:gridCol w:w="709"/>
        <w:gridCol w:w="851"/>
        <w:gridCol w:w="708"/>
      </w:tblGrid>
      <w:tr w:rsidR="00445368" w:rsidRPr="00256D13" w14:paraId="52693F9D" w14:textId="77777777" w:rsidTr="003B445F">
        <w:tc>
          <w:tcPr>
            <w:tcW w:w="2694" w:type="dxa"/>
            <w:vMerge w:val="restart"/>
            <w:shd w:val="clear" w:color="auto" w:fill="595959" w:themeFill="text1" w:themeFillTint="A6"/>
          </w:tcPr>
          <w:p w14:paraId="318E3D12" w14:textId="77777777" w:rsidR="00445368" w:rsidRPr="00256D13" w:rsidRDefault="00445368" w:rsidP="003B445F">
            <w:pPr>
              <w:jc w:val="center"/>
              <w:rPr>
                <w:rFonts w:cstheme="minorHAnsi"/>
                <w:color w:val="FFFFFF" w:themeColor="background1"/>
                <w:sz w:val="16"/>
              </w:rPr>
            </w:pPr>
            <w:r w:rsidRPr="00256D13">
              <w:rPr>
                <w:rFonts w:cstheme="minorHAnsi"/>
                <w:color w:val="FFFFFF" w:themeColor="background1"/>
                <w:sz w:val="16"/>
              </w:rPr>
              <w:t>What are the Hazards?</w:t>
            </w:r>
          </w:p>
        </w:tc>
        <w:tc>
          <w:tcPr>
            <w:tcW w:w="2835" w:type="dxa"/>
            <w:vMerge w:val="restart"/>
            <w:shd w:val="clear" w:color="auto" w:fill="595959" w:themeFill="text1" w:themeFillTint="A6"/>
          </w:tcPr>
          <w:p w14:paraId="38C99BE7" w14:textId="77777777" w:rsidR="00445368" w:rsidRPr="00256D13" w:rsidRDefault="00445368" w:rsidP="003B445F">
            <w:pPr>
              <w:jc w:val="center"/>
              <w:rPr>
                <w:rFonts w:cstheme="minorHAnsi"/>
                <w:color w:val="FFFFFF" w:themeColor="background1"/>
                <w:sz w:val="16"/>
              </w:rPr>
            </w:pPr>
            <w:r w:rsidRPr="00256D13">
              <w:rPr>
                <w:rFonts w:cstheme="minorHAnsi"/>
                <w:color w:val="FFFFFF" w:themeColor="background1"/>
                <w:sz w:val="16"/>
              </w:rPr>
              <w:t>Who Might Be Harmed and How?</w:t>
            </w:r>
          </w:p>
        </w:tc>
        <w:tc>
          <w:tcPr>
            <w:tcW w:w="3118" w:type="dxa"/>
            <w:vMerge w:val="restart"/>
            <w:shd w:val="clear" w:color="auto" w:fill="595959" w:themeFill="text1" w:themeFillTint="A6"/>
          </w:tcPr>
          <w:p w14:paraId="296EC7E2" w14:textId="77777777" w:rsidR="00445368" w:rsidRPr="00256D13" w:rsidRDefault="00445368" w:rsidP="003B445F">
            <w:pPr>
              <w:jc w:val="center"/>
              <w:rPr>
                <w:rFonts w:cstheme="minorHAnsi"/>
                <w:color w:val="FFFFFF" w:themeColor="background1"/>
                <w:sz w:val="16"/>
              </w:rPr>
            </w:pPr>
            <w:r w:rsidRPr="00256D13">
              <w:rPr>
                <w:rFonts w:cstheme="minorHAnsi"/>
                <w:color w:val="FFFFFF" w:themeColor="background1"/>
                <w:sz w:val="16"/>
              </w:rPr>
              <w:t>What are you already doing to control the Risk?</w:t>
            </w:r>
          </w:p>
        </w:tc>
        <w:tc>
          <w:tcPr>
            <w:tcW w:w="3969" w:type="dxa"/>
            <w:vMerge w:val="restart"/>
            <w:shd w:val="clear" w:color="auto" w:fill="595959" w:themeFill="text1" w:themeFillTint="A6"/>
          </w:tcPr>
          <w:p w14:paraId="19F6F036" w14:textId="77777777" w:rsidR="00445368" w:rsidRPr="00256D13" w:rsidRDefault="00445368" w:rsidP="003B445F">
            <w:pPr>
              <w:jc w:val="center"/>
              <w:rPr>
                <w:rFonts w:cstheme="minorHAnsi"/>
                <w:color w:val="FFFFFF" w:themeColor="background1"/>
                <w:sz w:val="16"/>
              </w:rPr>
            </w:pPr>
            <w:r w:rsidRPr="00256D13">
              <w:rPr>
                <w:rFonts w:cstheme="minorHAnsi"/>
                <w:color w:val="FFFFFF" w:themeColor="background1"/>
                <w:sz w:val="16"/>
              </w:rPr>
              <w:t>What further action do you need to take to control the risk?</w:t>
            </w:r>
          </w:p>
        </w:tc>
        <w:tc>
          <w:tcPr>
            <w:tcW w:w="2268" w:type="dxa"/>
            <w:gridSpan w:val="3"/>
            <w:shd w:val="clear" w:color="auto" w:fill="595959" w:themeFill="text1" w:themeFillTint="A6"/>
          </w:tcPr>
          <w:p w14:paraId="316A098E" w14:textId="77777777" w:rsidR="00445368" w:rsidRPr="00256D13" w:rsidRDefault="00445368" w:rsidP="003B445F">
            <w:pPr>
              <w:jc w:val="center"/>
              <w:rPr>
                <w:rFonts w:cstheme="minorHAnsi"/>
                <w:color w:val="FFFFFF" w:themeColor="background1"/>
                <w:sz w:val="18"/>
              </w:rPr>
            </w:pPr>
            <w:r w:rsidRPr="00256D13">
              <w:rPr>
                <w:rFonts w:cstheme="minorHAnsi"/>
                <w:color w:val="FFFFFF" w:themeColor="background1"/>
                <w:sz w:val="18"/>
              </w:rPr>
              <w:t>Risk Factor / Urgency</w:t>
            </w:r>
          </w:p>
          <w:p w14:paraId="4BFD606E" w14:textId="77777777" w:rsidR="00445368" w:rsidRPr="00256D13" w:rsidRDefault="00445368" w:rsidP="003B445F">
            <w:pPr>
              <w:jc w:val="center"/>
              <w:rPr>
                <w:rFonts w:cstheme="minorHAnsi"/>
                <w:sz w:val="18"/>
              </w:rPr>
            </w:pPr>
          </w:p>
        </w:tc>
      </w:tr>
      <w:tr w:rsidR="00445368" w:rsidRPr="00256D13" w14:paraId="74AF93C1" w14:textId="77777777" w:rsidTr="003B445F">
        <w:tc>
          <w:tcPr>
            <w:tcW w:w="2694" w:type="dxa"/>
            <w:vMerge/>
            <w:shd w:val="clear" w:color="auto" w:fill="7F7F7F" w:themeFill="text1" w:themeFillTint="80"/>
          </w:tcPr>
          <w:p w14:paraId="2ABA5A34" w14:textId="77777777" w:rsidR="00445368" w:rsidRPr="00256D13" w:rsidRDefault="00445368" w:rsidP="003B445F">
            <w:pPr>
              <w:rPr>
                <w:rFonts w:cstheme="minorHAnsi"/>
                <w:sz w:val="18"/>
              </w:rPr>
            </w:pPr>
          </w:p>
        </w:tc>
        <w:tc>
          <w:tcPr>
            <w:tcW w:w="2835" w:type="dxa"/>
            <w:vMerge/>
            <w:shd w:val="clear" w:color="auto" w:fill="7F7F7F" w:themeFill="text1" w:themeFillTint="80"/>
          </w:tcPr>
          <w:p w14:paraId="4A235382" w14:textId="77777777" w:rsidR="00445368" w:rsidRPr="00256D13" w:rsidRDefault="00445368" w:rsidP="003B445F">
            <w:pPr>
              <w:rPr>
                <w:rFonts w:cstheme="minorHAnsi"/>
                <w:sz w:val="18"/>
              </w:rPr>
            </w:pPr>
          </w:p>
        </w:tc>
        <w:tc>
          <w:tcPr>
            <w:tcW w:w="3118" w:type="dxa"/>
            <w:vMerge/>
            <w:shd w:val="clear" w:color="auto" w:fill="7F7F7F" w:themeFill="text1" w:themeFillTint="80"/>
          </w:tcPr>
          <w:p w14:paraId="48477B2B" w14:textId="77777777" w:rsidR="00445368" w:rsidRPr="00256D13" w:rsidRDefault="00445368" w:rsidP="003B445F">
            <w:pPr>
              <w:rPr>
                <w:rFonts w:cstheme="minorHAnsi"/>
                <w:sz w:val="18"/>
              </w:rPr>
            </w:pPr>
          </w:p>
        </w:tc>
        <w:tc>
          <w:tcPr>
            <w:tcW w:w="3969" w:type="dxa"/>
            <w:vMerge/>
            <w:shd w:val="clear" w:color="auto" w:fill="7F7F7F" w:themeFill="text1" w:themeFillTint="80"/>
          </w:tcPr>
          <w:p w14:paraId="794CEB65" w14:textId="77777777" w:rsidR="00445368" w:rsidRPr="00256D13" w:rsidRDefault="00445368" w:rsidP="003B445F">
            <w:pPr>
              <w:rPr>
                <w:rFonts w:cstheme="minorHAnsi"/>
                <w:sz w:val="18"/>
              </w:rPr>
            </w:pPr>
          </w:p>
        </w:tc>
        <w:tc>
          <w:tcPr>
            <w:tcW w:w="709" w:type="dxa"/>
            <w:shd w:val="clear" w:color="auto" w:fill="FF0000"/>
          </w:tcPr>
          <w:p w14:paraId="16EF8C89" w14:textId="77777777" w:rsidR="00445368" w:rsidRPr="00256D13" w:rsidRDefault="00445368" w:rsidP="003B445F">
            <w:pPr>
              <w:rPr>
                <w:rFonts w:cstheme="minorHAnsi"/>
                <w:sz w:val="16"/>
              </w:rPr>
            </w:pPr>
            <w:r w:rsidRPr="00256D13">
              <w:rPr>
                <w:rFonts w:cstheme="minorHAnsi"/>
                <w:sz w:val="16"/>
              </w:rPr>
              <w:t>High</w:t>
            </w:r>
          </w:p>
        </w:tc>
        <w:tc>
          <w:tcPr>
            <w:tcW w:w="851" w:type="dxa"/>
            <w:shd w:val="clear" w:color="auto" w:fill="ED7D31" w:themeFill="accent2"/>
          </w:tcPr>
          <w:p w14:paraId="7EEF2D92" w14:textId="77777777" w:rsidR="00445368" w:rsidRPr="00256D13" w:rsidRDefault="00445368" w:rsidP="003B445F">
            <w:pPr>
              <w:rPr>
                <w:rFonts w:cstheme="minorHAnsi"/>
                <w:sz w:val="16"/>
              </w:rPr>
            </w:pPr>
            <w:r w:rsidRPr="00256D13">
              <w:rPr>
                <w:rFonts w:cstheme="minorHAnsi"/>
                <w:sz w:val="16"/>
              </w:rPr>
              <w:t>Medium</w:t>
            </w:r>
          </w:p>
        </w:tc>
        <w:tc>
          <w:tcPr>
            <w:tcW w:w="708" w:type="dxa"/>
            <w:shd w:val="clear" w:color="auto" w:fill="70AD47" w:themeFill="accent6"/>
          </w:tcPr>
          <w:p w14:paraId="38B43705" w14:textId="77777777" w:rsidR="00445368" w:rsidRPr="00256D13" w:rsidRDefault="00445368" w:rsidP="003B445F">
            <w:pPr>
              <w:rPr>
                <w:rFonts w:cstheme="minorHAnsi"/>
                <w:sz w:val="16"/>
              </w:rPr>
            </w:pPr>
            <w:r w:rsidRPr="00256D13">
              <w:rPr>
                <w:rFonts w:cstheme="minorHAnsi"/>
                <w:sz w:val="16"/>
              </w:rPr>
              <w:t>Low</w:t>
            </w:r>
          </w:p>
        </w:tc>
      </w:tr>
      <w:tr w:rsidR="00445368" w:rsidRPr="00256D13" w14:paraId="1B7236B1" w14:textId="77777777" w:rsidTr="003B445F">
        <w:tc>
          <w:tcPr>
            <w:tcW w:w="2694" w:type="dxa"/>
          </w:tcPr>
          <w:p w14:paraId="6EFA5876" w14:textId="77777777" w:rsidR="00445368" w:rsidRDefault="00445368" w:rsidP="003B445F">
            <w:pPr>
              <w:rPr>
                <w:rFonts w:cstheme="minorHAnsi"/>
                <w:b/>
                <w:sz w:val="16"/>
                <w:szCs w:val="16"/>
              </w:rPr>
            </w:pPr>
            <w:r w:rsidRPr="00256D13">
              <w:rPr>
                <w:rFonts w:cstheme="minorHAnsi"/>
                <w:b/>
                <w:sz w:val="16"/>
                <w:szCs w:val="16"/>
              </w:rPr>
              <w:t>Person to person contact during COVID 19 pandemic (Host and guest)</w:t>
            </w:r>
          </w:p>
          <w:p w14:paraId="0EC44442" w14:textId="7D22F6C5" w:rsidR="00715A67" w:rsidRPr="00256D13" w:rsidRDefault="002D4334" w:rsidP="003B445F">
            <w:pPr>
              <w:rPr>
                <w:rFonts w:cstheme="minorHAnsi"/>
              </w:rPr>
            </w:pPr>
            <w:r>
              <w:rPr>
                <w:rFonts w:cstheme="minorHAnsi"/>
                <w:b/>
                <w:sz w:val="16"/>
                <w:szCs w:val="16"/>
              </w:rPr>
              <w:t>Directly or indirectly.</w:t>
            </w:r>
          </w:p>
        </w:tc>
        <w:tc>
          <w:tcPr>
            <w:tcW w:w="2835" w:type="dxa"/>
          </w:tcPr>
          <w:p w14:paraId="68089330" w14:textId="626FC1D8" w:rsidR="002D4334" w:rsidRDefault="002D4334" w:rsidP="003B445F">
            <w:pPr>
              <w:rPr>
                <w:rFonts w:cstheme="minorHAnsi"/>
                <w:bCs/>
                <w:sz w:val="16"/>
                <w:szCs w:val="16"/>
              </w:rPr>
            </w:pPr>
            <w:r>
              <w:rPr>
                <w:rFonts w:cstheme="minorHAnsi"/>
                <w:bCs/>
                <w:sz w:val="16"/>
                <w:szCs w:val="16"/>
              </w:rPr>
              <w:t>The host</w:t>
            </w:r>
          </w:p>
          <w:p w14:paraId="746C6604" w14:textId="1630207D" w:rsidR="002D4334" w:rsidRDefault="002D4334" w:rsidP="003B445F">
            <w:pPr>
              <w:rPr>
                <w:rFonts w:cstheme="minorHAnsi"/>
                <w:bCs/>
                <w:sz w:val="16"/>
                <w:szCs w:val="16"/>
              </w:rPr>
            </w:pPr>
            <w:r>
              <w:rPr>
                <w:rFonts w:cstheme="minorHAnsi"/>
                <w:bCs/>
                <w:sz w:val="16"/>
                <w:szCs w:val="16"/>
              </w:rPr>
              <w:t>The guest</w:t>
            </w:r>
          </w:p>
          <w:p w14:paraId="4F5B09B7" w14:textId="74B50372" w:rsidR="002D4334" w:rsidRDefault="002D4334" w:rsidP="003B445F">
            <w:pPr>
              <w:rPr>
                <w:rFonts w:cstheme="minorHAnsi"/>
                <w:bCs/>
                <w:sz w:val="16"/>
                <w:szCs w:val="16"/>
              </w:rPr>
            </w:pPr>
            <w:r>
              <w:rPr>
                <w:rFonts w:cstheme="minorHAnsi"/>
                <w:bCs/>
                <w:sz w:val="16"/>
                <w:szCs w:val="16"/>
              </w:rPr>
              <w:t>The guest</w:t>
            </w:r>
            <w:r w:rsidR="00554A2F">
              <w:rPr>
                <w:rFonts w:cstheme="minorHAnsi"/>
                <w:bCs/>
                <w:sz w:val="16"/>
                <w:szCs w:val="16"/>
              </w:rPr>
              <w:t>s</w:t>
            </w:r>
            <w:r>
              <w:rPr>
                <w:rFonts w:cstheme="minorHAnsi"/>
                <w:bCs/>
                <w:sz w:val="16"/>
                <w:szCs w:val="16"/>
              </w:rPr>
              <w:t xml:space="preserve"> </w:t>
            </w:r>
            <w:r w:rsidR="00554A2F">
              <w:rPr>
                <w:rFonts w:cstheme="minorHAnsi"/>
                <w:bCs/>
                <w:sz w:val="16"/>
                <w:szCs w:val="16"/>
              </w:rPr>
              <w:t>o</w:t>
            </w:r>
            <w:r>
              <w:rPr>
                <w:rFonts w:cstheme="minorHAnsi"/>
                <w:bCs/>
                <w:sz w:val="16"/>
                <w:szCs w:val="16"/>
              </w:rPr>
              <w:t>f guests</w:t>
            </w:r>
          </w:p>
          <w:p w14:paraId="75CD977A" w14:textId="6D930D28" w:rsidR="002D4334" w:rsidRDefault="002D4334" w:rsidP="003B445F">
            <w:pPr>
              <w:rPr>
                <w:rFonts w:cstheme="minorHAnsi"/>
                <w:bCs/>
                <w:sz w:val="16"/>
                <w:szCs w:val="16"/>
              </w:rPr>
            </w:pPr>
            <w:r>
              <w:rPr>
                <w:rFonts w:cstheme="minorHAnsi"/>
                <w:bCs/>
                <w:sz w:val="16"/>
                <w:szCs w:val="16"/>
              </w:rPr>
              <w:t>The cleaners</w:t>
            </w:r>
          </w:p>
          <w:p w14:paraId="3D6CAF58" w14:textId="3C8CBEE3" w:rsidR="002D4334" w:rsidRDefault="002D4334" w:rsidP="003B445F">
            <w:pPr>
              <w:rPr>
                <w:rFonts w:cstheme="minorHAnsi"/>
                <w:bCs/>
                <w:sz w:val="16"/>
                <w:szCs w:val="16"/>
              </w:rPr>
            </w:pPr>
            <w:r>
              <w:rPr>
                <w:rFonts w:cstheme="minorHAnsi"/>
                <w:bCs/>
                <w:sz w:val="16"/>
                <w:szCs w:val="16"/>
              </w:rPr>
              <w:t>Any other service provider</w:t>
            </w:r>
          </w:p>
          <w:p w14:paraId="7E83D0D2" w14:textId="7F5C9204" w:rsidR="002D4334" w:rsidRDefault="002D4334" w:rsidP="003B445F">
            <w:pPr>
              <w:rPr>
                <w:rFonts w:cstheme="minorHAnsi"/>
                <w:bCs/>
                <w:sz w:val="16"/>
                <w:szCs w:val="16"/>
              </w:rPr>
            </w:pPr>
            <w:r>
              <w:rPr>
                <w:rFonts w:cstheme="minorHAnsi"/>
                <w:bCs/>
                <w:sz w:val="16"/>
                <w:szCs w:val="16"/>
              </w:rPr>
              <w:t xml:space="preserve">If appropriate </w:t>
            </w:r>
            <w:proofErr w:type="spellStart"/>
            <w:r>
              <w:rPr>
                <w:rFonts w:cstheme="minorHAnsi"/>
                <w:bCs/>
                <w:sz w:val="16"/>
                <w:szCs w:val="16"/>
              </w:rPr>
              <w:t>messures</w:t>
            </w:r>
            <w:proofErr w:type="spellEnd"/>
            <w:r>
              <w:rPr>
                <w:rFonts w:cstheme="minorHAnsi"/>
                <w:bCs/>
                <w:sz w:val="16"/>
                <w:szCs w:val="16"/>
              </w:rPr>
              <w:t xml:space="preserve"> are not taken with regards to </w:t>
            </w:r>
            <w:proofErr w:type="gramStart"/>
            <w:r>
              <w:rPr>
                <w:rFonts w:cstheme="minorHAnsi"/>
                <w:bCs/>
                <w:sz w:val="16"/>
                <w:szCs w:val="16"/>
              </w:rPr>
              <w:t>cleaning</w:t>
            </w:r>
            <w:proofErr w:type="gramEnd"/>
            <w:r>
              <w:rPr>
                <w:rFonts w:cstheme="minorHAnsi"/>
                <w:bCs/>
                <w:sz w:val="16"/>
                <w:szCs w:val="16"/>
              </w:rPr>
              <w:t xml:space="preserve"> then they may </w:t>
            </w:r>
          </w:p>
          <w:p w14:paraId="1A7B563F" w14:textId="4662831C" w:rsidR="00445368" w:rsidRPr="00256D13" w:rsidRDefault="002D4334" w:rsidP="003B445F">
            <w:pPr>
              <w:rPr>
                <w:rFonts w:cstheme="minorHAnsi"/>
              </w:rPr>
            </w:pPr>
            <w:r>
              <w:rPr>
                <w:rFonts w:cstheme="minorHAnsi"/>
                <w:bCs/>
                <w:sz w:val="16"/>
                <w:szCs w:val="16"/>
              </w:rPr>
              <w:t>B</w:t>
            </w:r>
            <w:r w:rsidR="00445368" w:rsidRPr="00256D13">
              <w:rPr>
                <w:rFonts w:cstheme="minorHAnsi"/>
                <w:bCs/>
                <w:sz w:val="16"/>
                <w:szCs w:val="16"/>
              </w:rPr>
              <w:t>ecom</w:t>
            </w:r>
            <w:r>
              <w:rPr>
                <w:rFonts w:cstheme="minorHAnsi"/>
                <w:bCs/>
                <w:sz w:val="16"/>
                <w:szCs w:val="16"/>
              </w:rPr>
              <w:t>e</w:t>
            </w:r>
            <w:r w:rsidR="00445368" w:rsidRPr="00256D13">
              <w:rPr>
                <w:rFonts w:cstheme="minorHAnsi"/>
                <w:bCs/>
                <w:sz w:val="16"/>
                <w:szCs w:val="16"/>
              </w:rPr>
              <w:t xml:space="preserve"> infected with COVID19 and further spread the infection</w:t>
            </w:r>
          </w:p>
        </w:tc>
        <w:tc>
          <w:tcPr>
            <w:tcW w:w="3118" w:type="dxa"/>
          </w:tcPr>
          <w:p w14:paraId="714265B0" w14:textId="40D666F7" w:rsidR="00445368" w:rsidRDefault="002D4334" w:rsidP="003B445F">
            <w:pPr>
              <w:rPr>
                <w:rFonts w:cstheme="minorHAnsi"/>
              </w:rPr>
            </w:pPr>
            <w:r>
              <w:rPr>
                <w:rFonts w:cstheme="minorHAnsi"/>
              </w:rPr>
              <w:t>Our usual professional c</w:t>
            </w:r>
            <w:r w:rsidR="00715A67">
              <w:rPr>
                <w:rFonts w:cstheme="minorHAnsi"/>
              </w:rPr>
              <w:t xml:space="preserve">leaning company is working to </w:t>
            </w:r>
            <w:proofErr w:type="spellStart"/>
            <w:r w:rsidR="00715A67">
              <w:rPr>
                <w:rFonts w:cstheme="minorHAnsi"/>
              </w:rPr>
              <w:t>Covid</w:t>
            </w:r>
            <w:proofErr w:type="spellEnd"/>
            <w:r w:rsidR="00715A67">
              <w:rPr>
                <w:rFonts w:cstheme="minorHAnsi"/>
              </w:rPr>
              <w:t xml:space="preserve"> recommended guidelines.</w:t>
            </w:r>
            <w:r>
              <w:rPr>
                <w:rFonts w:cstheme="minorHAnsi"/>
              </w:rPr>
              <w:t xml:space="preserve"> (see attached). They are specialists in </w:t>
            </w:r>
            <w:proofErr w:type="spellStart"/>
            <w:r>
              <w:rPr>
                <w:rFonts w:cstheme="minorHAnsi"/>
              </w:rPr>
              <w:t>self catering</w:t>
            </w:r>
            <w:proofErr w:type="spellEnd"/>
            <w:r>
              <w:rPr>
                <w:rFonts w:cstheme="minorHAnsi"/>
              </w:rPr>
              <w:t xml:space="preserve"> accommodation and are working strictly to </w:t>
            </w:r>
            <w:proofErr w:type="spellStart"/>
            <w:r>
              <w:rPr>
                <w:rFonts w:cstheme="minorHAnsi"/>
              </w:rPr>
              <w:t>Covid</w:t>
            </w:r>
            <w:proofErr w:type="spellEnd"/>
            <w:r>
              <w:rPr>
                <w:rFonts w:cstheme="minorHAnsi"/>
              </w:rPr>
              <w:t xml:space="preserve"> recommended guidance from PASC. </w:t>
            </w:r>
          </w:p>
          <w:p w14:paraId="7C9A6A0D" w14:textId="05F7160E" w:rsidR="00715A67" w:rsidRDefault="00715A67" w:rsidP="003B445F">
            <w:pPr>
              <w:rPr>
                <w:rFonts w:cstheme="minorHAnsi"/>
              </w:rPr>
            </w:pPr>
            <w:r>
              <w:rPr>
                <w:rFonts w:cstheme="minorHAnsi"/>
              </w:rPr>
              <w:t xml:space="preserve">Host is observing all </w:t>
            </w:r>
            <w:proofErr w:type="gramStart"/>
            <w:r>
              <w:rPr>
                <w:rFonts w:cstheme="minorHAnsi"/>
              </w:rPr>
              <w:t xml:space="preserve">infection </w:t>
            </w:r>
            <w:r w:rsidR="002D4334">
              <w:rPr>
                <w:rFonts w:cstheme="minorHAnsi"/>
              </w:rPr>
              <w:t xml:space="preserve"> control</w:t>
            </w:r>
            <w:proofErr w:type="gramEnd"/>
            <w:r w:rsidR="002D4334">
              <w:rPr>
                <w:rFonts w:cstheme="minorHAnsi"/>
              </w:rPr>
              <w:t xml:space="preserve"> </w:t>
            </w:r>
            <w:r>
              <w:rPr>
                <w:rFonts w:cstheme="minorHAnsi"/>
              </w:rPr>
              <w:t xml:space="preserve">risks. Masks </w:t>
            </w:r>
            <w:r w:rsidR="002D4334">
              <w:rPr>
                <w:rFonts w:cstheme="minorHAnsi"/>
              </w:rPr>
              <w:t xml:space="preserve">and alcohol gel </w:t>
            </w:r>
            <w:r>
              <w:rPr>
                <w:rFonts w:cstheme="minorHAnsi"/>
              </w:rPr>
              <w:t xml:space="preserve">are </w:t>
            </w:r>
            <w:proofErr w:type="gramStart"/>
            <w:r w:rsidR="002D4334">
              <w:rPr>
                <w:rFonts w:cstheme="minorHAnsi"/>
              </w:rPr>
              <w:t xml:space="preserve">being </w:t>
            </w:r>
            <w:r>
              <w:rPr>
                <w:rFonts w:cstheme="minorHAnsi"/>
              </w:rPr>
              <w:t xml:space="preserve"> use</w:t>
            </w:r>
            <w:r w:rsidR="002D4334">
              <w:rPr>
                <w:rFonts w:cstheme="minorHAnsi"/>
              </w:rPr>
              <w:t>d</w:t>
            </w:r>
            <w:proofErr w:type="gramEnd"/>
            <w:r>
              <w:rPr>
                <w:rFonts w:cstheme="minorHAnsi"/>
              </w:rPr>
              <w:t xml:space="preserve"> </w:t>
            </w:r>
            <w:r w:rsidR="002D4334">
              <w:rPr>
                <w:rFonts w:cstheme="minorHAnsi"/>
              </w:rPr>
              <w:t>at all times.</w:t>
            </w:r>
          </w:p>
          <w:p w14:paraId="4E541969" w14:textId="77777777" w:rsidR="00715A67" w:rsidRDefault="00715A67" w:rsidP="003B445F">
            <w:pPr>
              <w:rPr>
                <w:rFonts w:cstheme="minorHAnsi"/>
              </w:rPr>
            </w:pPr>
            <w:r>
              <w:rPr>
                <w:rFonts w:cstheme="minorHAnsi"/>
              </w:rPr>
              <w:t xml:space="preserve">Regular handwashing. </w:t>
            </w:r>
          </w:p>
          <w:p w14:paraId="084AE8D7" w14:textId="77777777" w:rsidR="00715A67" w:rsidRDefault="00715A67" w:rsidP="003B445F">
            <w:pPr>
              <w:rPr>
                <w:rFonts w:cstheme="minorHAnsi"/>
              </w:rPr>
            </w:pPr>
            <w:r>
              <w:rPr>
                <w:rFonts w:cstheme="minorHAnsi"/>
              </w:rPr>
              <w:t>All bought items for inclusion in barn are cleaned and quarantined.</w:t>
            </w:r>
          </w:p>
          <w:p w14:paraId="1AA7066C" w14:textId="5166A147" w:rsidR="00554A2F" w:rsidRDefault="00715A67" w:rsidP="00554A2F">
            <w:pPr>
              <w:rPr>
                <w:rFonts w:cstheme="minorHAnsi"/>
              </w:rPr>
            </w:pPr>
            <w:r>
              <w:rPr>
                <w:rFonts w:cstheme="minorHAnsi"/>
              </w:rPr>
              <w:t xml:space="preserve">Social distancing is remaining at 2m. </w:t>
            </w:r>
            <w:r w:rsidR="00554A2F">
              <w:rPr>
                <w:rFonts w:cstheme="minorHAnsi"/>
              </w:rPr>
              <w:t xml:space="preserve">There will be minimal contact between the two parties. </w:t>
            </w:r>
            <w:r w:rsidR="00554A2F">
              <w:rPr>
                <w:rFonts w:cstheme="minorHAnsi"/>
                <w:bCs/>
                <w:sz w:val="16"/>
                <w:szCs w:val="16"/>
              </w:rPr>
              <w:t xml:space="preserve">Protective clothing </w:t>
            </w:r>
            <w:r w:rsidR="00554A2F" w:rsidRPr="00256D13">
              <w:rPr>
                <w:rFonts w:cstheme="minorHAnsi"/>
                <w:bCs/>
                <w:sz w:val="16"/>
                <w:szCs w:val="16"/>
              </w:rPr>
              <w:t xml:space="preserve">for any welcome staff and </w:t>
            </w:r>
            <w:proofErr w:type="gramStart"/>
            <w:r w:rsidR="00554A2F" w:rsidRPr="00256D13">
              <w:rPr>
                <w:rFonts w:cstheme="minorHAnsi"/>
                <w:bCs/>
                <w:sz w:val="16"/>
                <w:szCs w:val="16"/>
              </w:rPr>
              <w:t>ensure</w:t>
            </w:r>
            <w:proofErr w:type="gramEnd"/>
            <w:r w:rsidR="00554A2F" w:rsidRPr="00256D13">
              <w:rPr>
                <w:rFonts w:cstheme="minorHAnsi"/>
                <w:bCs/>
                <w:sz w:val="16"/>
                <w:szCs w:val="16"/>
              </w:rPr>
              <w:t xml:space="preserve"> guests and welcome staff understand social distancing guidelines.   </w:t>
            </w:r>
          </w:p>
          <w:p w14:paraId="22C66CDB" w14:textId="14AE1655" w:rsidR="002D4334" w:rsidRDefault="002D4334" w:rsidP="003B445F">
            <w:pPr>
              <w:rPr>
                <w:rFonts w:cstheme="minorHAnsi"/>
              </w:rPr>
            </w:pPr>
            <w:r>
              <w:rPr>
                <w:rFonts w:cstheme="minorHAnsi"/>
              </w:rPr>
              <w:t>No l</w:t>
            </w:r>
            <w:r w:rsidR="00715A67">
              <w:rPr>
                <w:rFonts w:cstheme="minorHAnsi"/>
              </w:rPr>
              <w:t xml:space="preserve">oud voices </w:t>
            </w:r>
            <w:r>
              <w:rPr>
                <w:rFonts w:cstheme="minorHAnsi"/>
              </w:rPr>
              <w:t>or</w:t>
            </w:r>
            <w:r w:rsidR="00715A67">
              <w:rPr>
                <w:rFonts w:cstheme="minorHAnsi"/>
              </w:rPr>
              <w:t xml:space="preserve"> shouting</w:t>
            </w:r>
            <w:r>
              <w:rPr>
                <w:rFonts w:cstheme="minorHAnsi"/>
              </w:rPr>
              <w:t>.</w:t>
            </w:r>
            <w:r w:rsidR="00715A67">
              <w:rPr>
                <w:rFonts w:cstheme="minorHAnsi"/>
              </w:rPr>
              <w:t xml:space="preserve"> </w:t>
            </w:r>
            <w:r>
              <w:rPr>
                <w:rFonts w:cstheme="minorHAnsi"/>
              </w:rPr>
              <w:t>Distinct garden area for sole use. There are no communal play areas.</w:t>
            </w:r>
            <w:r w:rsidR="00554A2F">
              <w:rPr>
                <w:rFonts w:cstheme="minorHAnsi"/>
              </w:rPr>
              <w:t xml:space="preserve"> Outside seating </w:t>
            </w:r>
            <w:proofErr w:type="spellStart"/>
            <w:r w:rsidR="00554A2F">
              <w:rPr>
                <w:rFonts w:cstheme="minorHAnsi"/>
              </w:rPr>
              <w:lastRenderedPageBreak/>
              <w:t>soley</w:t>
            </w:r>
            <w:proofErr w:type="spellEnd"/>
            <w:r w:rsidR="00554A2F">
              <w:rPr>
                <w:rFonts w:cstheme="minorHAnsi"/>
              </w:rPr>
              <w:t xml:space="preserve"> for guests and will be cleaned appropriately.</w:t>
            </w:r>
          </w:p>
          <w:p w14:paraId="45ECDD58" w14:textId="2844BD59" w:rsidR="002D4334" w:rsidRDefault="002D4334" w:rsidP="003B445F">
            <w:pPr>
              <w:rPr>
                <w:rFonts w:cstheme="minorHAnsi"/>
              </w:rPr>
            </w:pPr>
            <w:r>
              <w:rPr>
                <w:rFonts w:cstheme="minorHAnsi"/>
              </w:rPr>
              <w:t>Tennis court will have all contact points cleaned at change over and will be for their sole use during their stay</w:t>
            </w:r>
            <w:r w:rsidR="00554A2F">
              <w:rPr>
                <w:rFonts w:cstheme="minorHAnsi"/>
              </w:rPr>
              <w:t>.</w:t>
            </w:r>
          </w:p>
          <w:p w14:paraId="24737A39" w14:textId="12B1EE29" w:rsidR="002D4334" w:rsidRDefault="00554A2F" w:rsidP="003B445F">
            <w:pPr>
              <w:rPr>
                <w:rFonts w:cstheme="minorHAnsi"/>
              </w:rPr>
            </w:pPr>
            <w:r>
              <w:rPr>
                <w:rFonts w:cstheme="minorHAnsi"/>
              </w:rPr>
              <w:t xml:space="preserve">Any service provider for emergency </w:t>
            </w:r>
            <w:proofErr w:type="spellStart"/>
            <w:r>
              <w:rPr>
                <w:rFonts w:cstheme="minorHAnsi"/>
              </w:rPr>
              <w:t>maintainence</w:t>
            </w:r>
            <w:proofErr w:type="spellEnd"/>
            <w:r>
              <w:rPr>
                <w:rFonts w:cstheme="minorHAnsi"/>
              </w:rPr>
              <w:t xml:space="preserve"> who need access to the barn will use PPE and attempt to enter at change over times.</w:t>
            </w:r>
          </w:p>
          <w:p w14:paraId="65B5866B" w14:textId="77777777" w:rsidR="00554A2F" w:rsidRPr="00256D13" w:rsidRDefault="00554A2F" w:rsidP="00554A2F">
            <w:pPr>
              <w:tabs>
                <w:tab w:val="left" w:pos="1710"/>
              </w:tabs>
              <w:rPr>
                <w:rFonts w:cstheme="minorHAnsi"/>
                <w:bCs/>
                <w:sz w:val="16"/>
                <w:szCs w:val="16"/>
              </w:rPr>
            </w:pPr>
            <w:r w:rsidRPr="00256D13">
              <w:rPr>
                <w:rFonts w:cstheme="minorHAnsi"/>
                <w:bCs/>
                <w:sz w:val="16"/>
                <w:szCs w:val="16"/>
              </w:rPr>
              <w:t>Provide a pre-arrival/ departure pack for guests explaining procedures.</w:t>
            </w:r>
          </w:p>
          <w:p w14:paraId="1A63C83C" w14:textId="2D8C02D9" w:rsidR="00554A2F" w:rsidRDefault="00554A2F" w:rsidP="00554A2F">
            <w:pPr>
              <w:tabs>
                <w:tab w:val="left" w:pos="1710"/>
              </w:tabs>
              <w:rPr>
                <w:rFonts w:cstheme="minorHAnsi"/>
                <w:bCs/>
                <w:sz w:val="16"/>
                <w:szCs w:val="16"/>
              </w:rPr>
            </w:pPr>
            <w:r w:rsidRPr="00256D13">
              <w:rPr>
                <w:rFonts w:cstheme="minorHAnsi"/>
                <w:bCs/>
                <w:sz w:val="16"/>
                <w:szCs w:val="16"/>
              </w:rPr>
              <w:t xml:space="preserve">Use self-check in </w:t>
            </w:r>
            <w:r>
              <w:rPr>
                <w:rFonts w:cstheme="minorHAnsi"/>
                <w:bCs/>
                <w:sz w:val="16"/>
                <w:szCs w:val="16"/>
              </w:rPr>
              <w:t xml:space="preserve">with </w:t>
            </w:r>
            <w:r w:rsidRPr="00256D13">
              <w:rPr>
                <w:rFonts w:cstheme="minorHAnsi"/>
                <w:bCs/>
                <w:sz w:val="16"/>
                <w:szCs w:val="16"/>
              </w:rPr>
              <w:t>lock boxes with Host to video call or phone the guests after guest arrival to ensure customer satisfaction and to answer all queries</w:t>
            </w:r>
          </w:p>
          <w:p w14:paraId="5214D1A7" w14:textId="77777777" w:rsidR="00554A2F" w:rsidRPr="00256D13" w:rsidRDefault="00554A2F" w:rsidP="00554A2F">
            <w:pPr>
              <w:tabs>
                <w:tab w:val="left" w:pos="1710"/>
              </w:tabs>
              <w:rPr>
                <w:rFonts w:cstheme="minorHAnsi"/>
                <w:bCs/>
                <w:sz w:val="16"/>
                <w:szCs w:val="16"/>
              </w:rPr>
            </w:pPr>
            <w:r w:rsidRPr="00256D13">
              <w:rPr>
                <w:rFonts w:cstheme="minorHAnsi"/>
                <w:bCs/>
                <w:sz w:val="16"/>
                <w:szCs w:val="16"/>
              </w:rPr>
              <w:t>Ensure guests are not present during interim cleans</w:t>
            </w:r>
          </w:p>
          <w:p w14:paraId="6F560543" w14:textId="3457FADB" w:rsidR="00554A2F" w:rsidRDefault="00554A2F" w:rsidP="00554A2F">
            <w:pPr>
              <w:tabs>
                <w:tab w:val="left" w:pos="1710"/>
              </w:tabs>
              <w:rPr>
                <w:rFonts w:cstheme="minorHAnsi"/>
                <w:bCs/>
                <w:sz w:val="16"/>
                <w:szCs w:val="16"/>
              </w:rPr>
            </w:pPr>
            <w:r>
              <w:rPr>
                <w:rFonts w:cstheme="minorHAnsi"/>
                <w:bCs/>
                <w:sz w:val="16"/>
                <w:szCs w:val="16"/>
              </w:rPr>
              <w:t>We have a welcome folder which encompasses</w:t>
            </w:r>
          </w:p>
          <w:p w14:paraId="6F23C581" w14:textId="77777777" w:rsidR="00554A2F" w:rsidRPr="00256D13" w:rsidRDefault="00554A2F" w:rsidP="00554A2F">
            <w:pPr>
              <w:tabs>
                <w:tab w:val="left" w:pos="1710"/>
              </w:tabs>
              <w:rPr>
                <w:rFonts w:cstheme="minorHAnsi"/>
                <w:bCs/>
                <w:sz w:val="16"/>
                <w:szCs w:val="16"/>
              </w:rPr>
            </w:pPr>
            <w:r w:rsidRPr="00256D13">
              <w:rPr>
                <w:rFonts w:cstheme="minorHAnsi"/>
                <w:bCs/>
                <w:sz w:val="16"/>
                <w:szCs w:val="16"/>
              </w:rPr>
              <w:t xml:space="preserve">When bin day is </w:t>
            </w:r>
          </w:p>
          <w:p w14:paraId="4A5CC9AB" w14:textId="77777777" w:rsidR="00554A2F" w:rsidRPr="00256D13" w:rsidRDefault="00554A2F" w:rsidP="00554A2F">
            <w:pPr>
              <w:tabs>
                <w:tab w:val="left" w:pos="1710"/>
              </w:tabs>
              <w:rPr>
                <w:rFonts w:cstheme="minorHAnsi"/>
                <w:bCs/>
                <w:sz w:val="16"/>
                <w:szCs w:val="16"/>
              </w:rPr>
            </w:pPr>
            <w:r w:rsidRPr="00256D13">
              <w:rPr>
                <w:rFonts w:cstheme="minorHAnsi"/>
                <w:bCs/>
                <w:sz w:val="16"/>
                <w:szCs w:val="16"/>
              </w:rPr>
              <w:t xml:space="preserve">How the boiler works </w:t>
            </w:r>
          </w:p>
          <w:p w14:paraId="64B17CDC" w14:textId="77777777" w:rsidR="00554A2F" w:rsidRPr="00256D13" w:rsidRDefault="00554A2F" w:rsidP="00554A2F">
            <w:pPr>
              <w:tabs>
                <w:tab w:val="left" w:pos="1710"/>
              </w:tabs>
              <w:rPr>
                <w:rFonts w:cstheme="minorHAnsi"/>
                <w:bCs/>
                <w:sz w:val="16"/>
                <w:szCs w:val="16"/>
              </w:rPr>
            </w:pPr>
            <w:r w:rsidRPr="00256D13">
              <w:rPr>
                <w:rFonts w:cstheme="minorHAnsi"/>
                <w:bCs/>
                <w:sz w:val="16"/>
                <w:szCs w:val="16"/>
              </w:rPr>
              <w:t xml:space="preserve">How to switch the heating on </w:t>
            </w:r>
          </w:p>
          <w:p w14:paraId="080FF8AA" w14:textId="34D5F2D0" w:rsidR="00554A2F" w:rsidRDefault="00554A2F" w:rsidP="00554A2F">
            <w:pPr>
              <w:tabs>
                <w:tab w:val="left" w:pos="1710"/>
              </w:tabs>
              <w:rPr>
                <w:rFonts w:cstheme="minorHAnsi"/>
                <w:bCs/>
                <w:sz w:val="16"/>
                <w:szCs w:val="16"/>
              </w:rPr>
            </w:pPr>
            <w:r w:rsidRPr="00256D13">
              <w:rPr>
                <w:rFonts w:cstheme="minorHAnsi"/>
                <w:bCs/>
                <w:sz w:val="16"/>
                <w:szCs w:val="16"/>
              </w:rPr>
              <w:t xml:space="preserve">How the cooker works </w:t>
            </w:r>
          </w:p>
          <w:p w14:paraId="004C364B" w14:textId="77777777" w:rsidR="00F22F69" w:rsidRPr="00256D13" w:rsidRDefault="00F22F69" w:rsidP="00F22F69">
            <w:pPr>
              <w:tabs>
                <w:tab w:val="left" w:pos="1710"/>
              </w:tabs>
              <w:rPr>
                <w:rFonts w:cstheme="minorHAnsi"/>
                <w:bCs/>
                <w:sz w:val="16"/>
                <w:szCs w:val="16"/>
              </w:rPr>
            </w:pPr>
            <w:r w:rsidRPr="00256D13">
              <w:rPr>
                <w:rFonts w:cstheme="minorHAnsi"/>
                <w:bCs/>
                <w:sz w:val="16"/>
                <w:szCs w:val="16"/>
              </w:rPr>
              <w:t xml:space="preserve">This will minimise any visit to the property </w:t>
            </w:r>
          </w:p>
          <w:p w14:paraId="491E0D2B" w14:textId="1E704D32" w:rsidR="00F22F69" w:rsidRDefault="00F22F69" w:rsidP="00F22F69">
            <w:pPr>
              <w:tabs>
                <w:tab w:val="left" w:pos="1710"/>
              </w:tabs>
              <w:rPr>
                <w:rFonts w:cstheme="minorHAnsi"/>
                <w:bCs/>
                <w:sz w:val="16"/>
                <w:szCs w:val="16"/>
              </w:rPr>
            </w:pPr>
            <w:r>
              <w:rPr>
                <w:rFonts w:cstheme="minorHAnsi"/>
                <w:bCs/>
                <w:sz w:val="16"/>
                <w:szCs w:val="16"/>
              </w:rPr>
              <w:t>We h</w:t>
            </w:r>
            <w:r w:rsidRPr="00256D13">
              <w:rPr>
                <w:rFonts w:cstheme="minorHAnsi"/>
                <w:bCs/>
                <w:sz w:val="16"/>
                <w:szCs w:val="16"/>
              </w:rPr>
              <w:t>ave an illness during stay reporting</w:t>
            </w:r>
            <w:r>
              <w:rPr>
                <w:rFonts w:cstheme="minorHAnsi"/>
                <w:bCs/>
                <w:sz w:val="16"/>
                <w:szCs w:val="16"/>
              </w:rPr>
              <w:t xml:space="preserve"> procedure</w:t>
            </w:r>
            <w:r w:rsidRPr="00256D13">
              <w:rPr>
                <w:rFonts w:cstheme="minorHAnsi"/>
                <w:bCs/>
                <w:sz w:val="16"/>
                <w:szCs w:val="16"/>
              </w:rPr>
              <w:t xml:space="preserve"> and useful contact numbers in the property  </w:t>
            </w:r>
          </w:p>
          <w:p w14:paraId="37D70CED" w14:textId="11213648" w:rsidR="009D013D" w:rsidRDefault="009D013D" w:rsidP="009D013D">
            <w:r>
              <w:t>Guests will not be able to get in early when cleaners are still on site or drop off luggage and belongings as this may put the guests and the team at risk.</w:t>
            </w:r>
          </w:p>
          <w:p w14:paraId="2FA3193E" w14:textId="2351A984" w:rsidR="009D013D" w:rsidRDefault="009D013D" w:rsidP="009D013D">
            <w:r>
              <w:t xml:space="preserve">Any mid let cleans or laundry changes will only be done without guests present. Cleaners will wear gloves and </w:t>
            </w:r>
            <w:r>
              <w:lastRenderedPageBreak/>
              <w:t>will be asked to sanitise any touchpoints they have used while inside the property.</w:t>
            </w:r>
          </w:p>
          <w:p w14:paraId="0EE0E8F9" w14:textId="4C9FEE15" w:rsidR="00B23CD6" w:rsidRDefault="00B23CD6" w:rsidP="009D013D">
            <w:r>
              <w:t xml:space="preserve">Guests will be sent instructions to complete before departure. See attachment. </w:t>
            </w:r>
          </w:p>
          <w:p w14:paraId="21352A0E" w14:textId="77777777" w:rsidR="000D2748" w:rsidRPr="00E919F6" w:rsidRDefault="000D2748" w:rsidP="000D2748">
            <w:pPr>
              <w:rPr>
                <w:rFonts w:cs="Calibri"/>
              </w:rPr>
            </w:pPr>
            <w:r w:rsidRPr="00E919F6">
              <w:rPr>
                <w:rFonts w:cs="Calibri"/>
              </w:rPr>
              <w:t>Removal of some items (ornaments, decorative bed cushions etc).  Rotation of soft furnishings (cushions) between changeovers to minimise risk.  Items such as games removed, but available on request.</w:t>
            </w:r>
          </w:p>
          <w:p w14:paraId="2E7D8A73" w14:textId="77777777" w:rsidR="000D2748" w:rsidRDefault="000D2748" w:rsidP="009D013D"/>
          <w:p w14:paraId="422C115E" w14:textId="77777777" w:rsidR="009D013D" w:rsidRDefault="009D013D" w:rsidP="009D013D"/>
          <w:p w14:paraId="554E4C6E" w14:textId="77777777" w:rsidR="009D013D" w:rsidRPr="00256D13" w:rsidRDefault="009D013D" w:rsidP="00F22F69">
            <w:pPr>
              <w:tabs>
                <w:tab w:val="left" w:pos="1710"/>
              </w:tabs>
              <w:rPr>
                <w:rFonts w:cstheme="minorHAnsi"/>
                <w:bCs/>
                <w:sz w:val="16"/>
                <w:szCs w:val="16"/>
              </w:rPr>
            </w:pPr>
          </w:p>
          <w:p w14:paraId="0ED0EE22" w14:textId="77777777" w:rsidR="00F22F69" w:rsidRDefault="00F22F69" w:rsidP="00554A2F">
            <w:pPr>
              <w:tabs>
                <w:tab w:val="left" w:pos="1710"/>
              </w:tabs>
              <w:rPr>
                <w:rFonts w:cstheme="minorHAnsi"/>
                <w:bCs/>
                <w:sz w:val="16"/>
                <w:szCs w:val="16"/>
              </w:rPr>
            </w:pPr>
          </w:p>
          <w:p w14:paraId="41ACB02C" w14:textId="77777777" w:rsidR="00F22F69" w:rsidRPr="00256D13" w:rsidRDefault="00F22F69" w:rsidP="00554A2F">
            <w:pPr>
              <w:tabs>
                <w:tab w:val="left" w:pos="1710"/>
              </w:tabs>
              <w:rPr>
                <w:rFonts w:cstheme="minorHAnsi"/>
                <w:bCs/>
                <w:sz w:val="16"/>
                <w:szCs w:val="16"/>
              </w:rPr>
            </w:pPr>
          </w:p>
          <w:p w14:paraId="2E3F85DE" w14:textId="77777777" w:rsidR="00554A2F" w:rsidRPr="00256D13" w:rsidRDefault="00554A2F" w:rsidP="00554A2F">
            <w:pPr>
              <w:tabs>
                <w:tab w:val="left" w:pos="1710"/>
              </w:tabs>
              <w:rPr>
                <w:rFonts w:cstheme="minorHAnsi"/>
                <w:bCs/>
                <w:sz w:val="16"/>
                <w:szCs w:val="16"/>
              </w:rPr>
            </w:pPr>
          </w:p>
          <w:p w14:paraId="7F8563B1" w14:textId="77777777" w:rsidR="002D4334" w:rsidRDefault="002D4334" w:rsidP="003B445F">
            <w:pPr>
              <w:rPr>
                <w:rFonts w:cstheme="minorHAnsi"/>
              </w:rPr>
            </w:pPr>
          </w:p>
          <w:p w14:paraId="08A86031" w14:textId="4929BBF7" w:rsidR="00715A67" w:rsidRPr="00256D13" w:rsidRDefault="00715A67" w:rsidP="003B445F">
            <w:pPr>
              <w:rPr>
                <w:rFonts w:cstheme="minorHAnsi"/>
              </w:rPr>
            </w:pPr>
          </w:p>
        </w:tc>
        <w:tc>
          <w:tcPr>
            <w:tcW w:w="3969" w:type="dxa"/>
          </w:tcPr>
          <w:p w14:paraId="7EA3D66E" w14:textId="77777777" w:rsidR="00461A37" w:rsidRPr="00256D13" w:rsidRDefault="00461A37" w:rsidP="00461A37">
            <w:pPr>
              <w:tabs>
                <w:tab w:val="left" w:pos="1710"/>
              </w:tabs>
              <w:rPr>
                <w:rFonts w:cstheme="minorHAnsi"/>
                <w:bCs/>
                <w:sz w:val="16"/>
                <w:szCs w:val="16"/>
              </w:rPr>
            </w:pPr>
          </w:p>
          <w:p w14:paraId="60906913" w14:textId="2DA7B252" w:rsidR="00461A37" w:rsidRDefault="009D013D" w:rsidP="00461A37">
            <w:pPr>
              <w:tabs>
                <w:tab w:val="left" w:pos="1710"/>
              </w:tabs>
              <w:rPr>
                <w:rFonts w:cstheme="minorHAnsi"/>
                <w:bCs/>
                <w:sz w:val="16"/>
                <w:szCs w:val="16"/>
              </w:rPr>
            </w:pPr>
            <w:r>
              <w:rPr>
                <w:rFonts w:cstheme="minorHAnsi"/>
                <w:bCs/>
                <w:sz w:val="16"/>
                <w:szCs w:val="16"/>
              </w:rPr>
              <w:t>WE WOULD NOT CONSIDER OPENING UNTIL RISK HAS BEEN IDENTIFIED AND CONTROL TO BEST ABILITY SO THERE ARE NO OUTSTANDING ACTIONS.</w:t>
            </w:r>
          </w:p>
          <w:p w14:paraId="1570B475" w14:textId="1FC7969E" w:rsidR="009D013D" w:rsidRDefault="009D013D" w:rsidP="00461A37">
            <w:pPr>
              <w:tabs>
                <w:tab w:val="left" w:pos="1710"/>
              </w:tabs>
              <w:rPr>
                <w:rFonts w:cstheme="minorHAnsi"/>
                <w:bCs/>
                <w:sz w:val="16"/>
                <w:szCs w:val="16"/>
              </w:rPr>
            </w:pPr>
          </w:p>
          <w:p w14:paraId="46E9E205" w14:textId="2813DA30" w:rsidR="009D013D" w:rsidRPr="00256D13" w:rsidRDefault="009D013D" w:rsidP="00461A37">
            <w:pPr>
              <w:tabs>
                <w:tab w:val="left" w:pos="1710"/>
              </w:tabs>
              <w:rPr>
                <w:rFonts w:cstheme="minorHAnsi"/>
                <w:bCs/>
                <w:sz w:val="16"/>
                <w:szCs w:val="16"/>
              </w:rPr>
            </w:pPr>
            <w:r>
              <w:rPr>
                <w:rFonts w:cstheme="minorHAnsi"/>
                <w:bCs/>
                <w:sz w:val="16"/>
                <w:szCs w:val="16"/>
              </w:rPr>
              <w:t>WE WILL REVIEW REGULARLY AND RESPOND TO NEW GUIDANCE IMMEDIATELY.</w:t>
            </w:r>
          </w:p>
          <w:p w14:paraId="09DFE952" w14:textId="77777777" w:rsidR="00461A37" w:rsidRPr="00256D13" w:rsidRDefault="00461A37" w:rsidP="00461A37">
            <w:pPr>
              <w:tabs>
                <w:tab w:val="left" w:pos="1710"/>
              </w:tabs>
              <w:rPr>
                <w:rFonts w:cstheme="minorHAnsi"/>
                <w:bCs/>
                <w:sz w:val="16"/>
                <w:szCs w:val="16"/>
              </w:rPr>
            </w:pPr>
          </w:p>
          <w:p w14:paraId="0F861CA3" w14:textId="77777777" w:rsidR="00461A37" w:rsidRPr="00256D13" w:rsidRDefault="00461A37" w:rsidP="00461A37">
            <w:pPr>
              <w:tabs>
                <w:tab w:val="left" w:pos="1710"/>
              </w:tabs>
              <w:rPr>
                <w:rFonts w:cstheme="minorHAnsi"/>
                <w:bCs/>
                <w:sz w:val="16"/>
                <w:szCs w:val="16"/>
              </w:rPr>
            </w:pPr>
          </w:p>
          <w:p w14:paraId="2AB78089" w14:textId="2C05AE1A" w:rsidR="00445368" w:rsidRPr="00256D13" w:rsidRDefault="00445368" w:rsidP="00F22F69">
            <w:pPr>
              <w:tabs>
                <w:tab w:val="left" w:pos="1710"/>
              </w:tabs>
              <w:rPr>
                <w:rFonts w:cstheme="minorHAnsi"/>
                <w:bCs/>
                <w:sz w:val="16"/>
                <w:szCs w:val="16"/>
              </w:rPr>
            </w:pPr>
          </w:p>
        </w:tc>
        <w:tc>
          <w:tcPr>
            <w:tcW w:w="709" w:type="dxa"/>
          </w:tcPr>
          <w:p w14:paraId="5CCAE2BB" w14:textId="77777777" w:rsidR="00445368" w:rsidRPr="00256D13" w:rsidRDefault="00445368" w:rsidP="003B445F">
            <w:pPr>
              <w:rPr>
                <w:rFonts w:cstheme="minorHAnsi"/>
              </w:rPr>
            </w:pPr>
          </w:p>
        </w:tc>
        <w:tc>
          <w:tcPr>
            <w:tcW w:w="851" w:type="dxa"/>
          </w:tcPr>
          <w:p w14:paraId="6E690D67" w14:textId="77777777" w:rsidR="00445368" w:rsidRPr="00256D13" w:rsidRDefault="00445368" w:rsidP="003B445F">
            <w:pPr>
              <w:rPr>
                <w:rFonts w:cstheme="minorHAnsi"/>
              </w:rPr>
            </w:pPr>
          </w:p>
        </w:tc>
        <w:tc>
          <w:tcPr>
            <w:tcW w:w="708" w:type="dxa"/>
          </w:tcPr>
          <w:p w14:paraId="4F3410B8" w14:textId="77777777" w:rsidR="00445368" w:rsidRPr="00256D13" w:rsidRDefault="00445368" w:rsidP="003B445F">
            <w:pPr>
              <w:rPr>
                <w:rFonts w:cstheme="minorHAnsi"/>
              </w:rPr>
            </w:pPr>
          </w:p>
        </w:tc>
      </w:tr>
    </w:tbl>
    <w:p w14:paraId="07A8E199" w14:textId="77777777" w:rsidR="00445368" w:rsidRPr="00256D13" w:rsidRDefault="00445368" w:rsidP="00445368">
      <w:pPr>
        <w:rPr>
          <w:rFonts w:cstheme="minorHAnsi"/>
        </w:rPr>
      </w:pPr>
    </w:p>
    <w:tbl>
      <w:tblPr>
        <w:tblStyle w:val="TableGrid"/>
        <w:tblW w:w="14884" w:type="dxa"/>
        <w:tblInd w:w="-147" w:type="dxa"/>
        <w:tblLayout w:type="fixed"/>
        <w:tblLook w:val="04A0" w:firstRow="1" w:lastRow="0" w:firstColumn="1" w:lastColumn="0" w:noHBand="0" w:noVBand="1"/>
      </w:tblPr>
      <w:tblGrid>
        <w:gridCol w:w="2694"/>
        <w:gridCol w:w="2835"/>
        <w:gridCol w:w="3118"/>
        <w:gridCol w:w="3969"/>
        <w:gridCol w:w="709"/>
        <w:gridCol w:w="851"/>
        <w:gridCol w:w="708"/>
      </w:tblGrid>
      <w:tr w:rsidR="00445368" w:rsidRPr="00256D13" w14:paraId="4A02F818" w14:textId="77777777" w:rsidTr="003B445F">
        <w:tc>
          <w:tcPr>
            <w:tcW w:w="2694" w:type="dxa"/>
          </w:tcPr>
          <w:p w14:paraId="74E34E05" w14:textId="77777777" w:rsidR="00445368" w:rsidRPr="00256D13" w:rsidRDefault="00445368" w:rsidP="003B445F">
            <w:pPr>
              <w:rPr>
                <w:rFonts w:cstheme="minorHAnsi"/>
              </w:rPr>
            </w:pPr>
            <w:r w:rsidRPr="00256D13">
              <w:rPr>
                <w:rFonts w:cstheme="minorHAnsi"/>
                <w:b/>
                <w:bCs/>
                <w:sz w:val="16"/>
                <w:szCs w:val="16"/>
              </w:rPr>
              <w:t>Cleaner / housekeeper not fit for work and infected with COVID 19</w:t>
            </w:r>
          </w:p>
        </w:tc>
        <w:tc>
          <w:tcPr>
            <w:tcW w:w="2835" w:type="dxa"/>
          </w:tcPr>
          <w:p w14:paraId="4F3512CC" w14:textId="77777777" w:rsidR="00445368" w:rsidRPr="00256D13" w:rsidRDefault="00445368" w:rsidP="003B445F">
            <w:pPr>
              <w:rPr>
                <w:rFonts w:cstheme="minorHAnsi"/>
              </w:rPr>
            </w:pPr>
            <w:r w:rsidRPr="00256D13">
              <w:rPr>
                <w:rFonts w:cstheme="minorHAnsi"/>
                <w:sz w:val="16"/>
                <w:szCs w:val="16"/>
              </w:rPr>
              <w:t>Could spread COVID 19 through cleaning within the property</w:t>
            </w:r>
          </w:p>
        </w:tc>
        <w:tc>
          <w:tcPr>
            <w:tcW w:w="3118" w:type="dxa"/>
          </w:tcPr>
          <w:p w14:paraId="421EF50D" w14:textId="38718E17" w:rsidR="00445368" w:rsidRPr="00256D13" w:rsidRDefault="00F22F69" w:rsidP="003B445F">
            <w:pPr>
              <w:rPr>
                <w:rFonts w:cstheme="minorHAnsi"/>
              </w:rPr>
            </w:pPr>
            <w:r>
              <w:rPr>
                <w:rFonts w:cstheme="minorHAnsi"/>
              </w:rPr>
              <w:t xml:space="preserve">We are using a cleaning company who will be assessing their </w:t>
            </w:r>
            <w:proofErr w:type="spellStart"/>
            <w:r>
              <w:rPr>
                <w:rFonts w:cstheme="minorHAnsi"/>
              </w:rPr>
              <w:t>staf</w:t>
            </w:r>
            <w:proofErr w:type="spellEnd"/>
            <w:r>
              <w:rPr>
                <w:rFonts w:cstheme="minorHAnsi"/>
              </w:rPr>
              <w:t xml:space="preserve"> for fitness prior to work. They will be waring PPE and following their cleaning company guidelines.</w:t>
            </w:r>
          </w:p>
        </w:tc>
        <w:tc>
          <w:tcPr>
            <w:tcW w:w="3969" w:type="dxa"/>
          </w:tcPr>
          <w:p w14:paraId="38ABBE80" w14:textId="0286E40D" w:rsidR="00445368" w:rsidRPr="00256D13" w:rsidRDefault="00445368" w:rsidP="003B445F">
            <w:pPr>
              <w:rPr>
                <w:rFonts w:cstheme="minorHAnsi"/>
              </w:rPr>
            </w:pPr>
          </w:p>
        </w:tc>
        <w:tc>
          <w:tcPr>
            <w:tcW w:w="709" w:type="dxa"/>
          </w:tcPr>
          <w:p w14:paraId="2FB818FB" w14:textId="77777777" w:rsidR="00445368" w:rsidRPr="00256D13" w:rsidRDefault="00445368" w:rsidP="003B445F">
            <w:pPr>
              <w:rPr>
                <w:rFonts w:cstheme="minorHAnsi"/>
              </w:rPr>
            </w:pPr>
          </w:p>
        </w:tc>
        <w:tc>
          <w:tcPr>
            <w:tcW w:w="851" w:type="dxa"/>
          </w:tcPr>
          <w:p w14:paraId="44A31EEA" w14:textId="77777777" w:rsidR="00445368" w:rsidRPr="00256D13" w:rsidRDefault="00445368" w:rsidP="003B445F">
            <w:pPr>
              <w:rPr>
                <w:rFonts w:cstheme="minorHAnsi"/>
              </w:rPr>
            </w:pPr>
          </w:p>
        </w:tc>
        <w:tc>
          <w:tcPr>
            <w:tcW w:w="708" w:type="dxa"/>
          </w:tcPr>
          <w:p w14:paraId="40E5C6A8" w14:textId="77777777" w:rsidR="00445368" w:rsidRPr="00256D13" w:rsidRDefault="00445368" w:rsidP="003B445F">
            <w:pPr>
              <w:rPr>
                <w:rFonts w:cstheme="minorHAnsi"/>
              </w:rPr>
            </w:pPr>
          </w:p>
        </w:tc>
      </w:tr>
      <w:tr w:rsidR="00445368" w:rsidRPr="00256D13" w14:paraId="68F736D9" w14:textId="77777777" w:rsidTr="003B445F">
        <w:tc>
          <w:tcPr>
            <w:tcW w:w="2694" w:type="dxa"/>
          </w:tcPr>
          <w:p w14:paraId="6EF47B1F" w14:textId="77777777" w:rsidR="00445368" w:rsidRPr="00256D13" w:rsidRDefault="00445368" w:rsidP="003B445F">
            <w:pPr>
              <w:rPr>
                <w:rFonts w:cstheme="minorHAnsi"/>
              </w:rPr>
            </w:pPr>
            <w:r w:rsidRPr="00256D13">
              <w:rPr>
                <w:rFonts w:cstheme="minorHAnsi"/>
                <w:b/>
                <w:bCs/>
                <w:sz w:val="16"/>
                <w:szCs w:val="16"/>
              </w:rPr>
              <w:t>Cleaning regimes not effective / fit for purpose</w:t>
            </w:r>
          </w:p>
        </w:tc>
        <w:tc>
          <w:tcPr>
            <w:tcW w:w="2835" w:type="dxa"/>
          </w:tcPr>
          <w:p w14:paraId="34243C43" w14:textId="77777777" w:rsidR="00445368" w:rsidRPr="00256D13" w:rsidRDefault="00445368" w:rsidP="003B445F">
            <w:pPr>
              <w:rPr>
                <w:rFonts w:cstheme="minorHAnsi"/>
              </w:rPr>
            </w:pPr>
            <w:r w:rsidRPr="00256D13">
              <w:rPr>
                <w:rFonts w:cstheme="minorHAnsi"/>
                <w:sz w:val="16"/>
                <w:szCs w:val="16"/>
              </w:rPr>
              <w:t>Contaminated accommodation / spread of COVID 19</w:t>
            </w:r>
          </w:p>
        </w:tc>
        <w:tc>
          <w:tcPr>
            <w:tcW w:w="3118" w:type="dxa"/>
          </w:tcPr>
          <w:p w14:paraId="4FA991FB" w14:textId="158F1CA3" w:rsidR="00445368" w:rsidRDefault="00715A67" w:rsidP="003B445F">
            <w:pPr>
              <w:rPr>
                <w:rFonts w:cstheme="minorHAnsi"/>
              </w:rPr>
            </w:pPr>
            <w:r>
              <w:rPr>
                <w:rFonts w:cstheme="minorHAnsi"/>
              </w:rPr>
              <w:t xml:space="preserve">Cleaning company is </w:t>
            </w:r>
            <w:proofErr w:type="spellStart"/>
            <w:r>
              <w:rPr>
                <w:rFonts w:cstheme="minorHAnsi"/>
              </w:rPr>
              <w:t>self regulating</w:t>
            </w:r>
            <w:proofErr w:type="spellEnd"/>
            <w:r>
              <w:rPr>
                <w:rFonts w:cstheme="minorHAnsi"/>
              </w:rPr>
              <w:t xml:space="preserve"> and has </w:t>
            </w:r>
            <w:r w:rsidR="00F22F69">
              <w:rPr>
                <w:rFonts w:cstheme="minorHAnsi"/>
              </w:rPr>
              <w:t xml:space="preserve">strict </w:t>
            </w:r>
            <w:proofErr w:type="spellStart"/>
            <w:r>
              <w:rPr>
                <w:rFonts w:cstheme="minorHAnsi"/>
              </w:rPr>
              <w:t>Covid</w:t>
            </w:r>
            <w:proofErr w:type="spellEnd"/>
            <w:r>
              <w:rPr>
                <w:rFonts w:cstheme="minorHAnsi"/>
              </w:rPr>
              <w:t xml:space="preserve"> protocols in place to meet recommended standards</w:t>
            </w:r>
            <w:r w:rsidR="00F22F69">
              <w:rPr>
                <w:rFonts w:cstheme="minorHAnsi"/>
              </w:rPr>
              <w:t xml:space="preserve"> based on PASC guidelines to meet all recommended standards</w:t>
            </w:r>
            <w:r>
              <w:rPr>
                <w:rFonts w:cstheme="minorHAnsi"/>
              </w:rPr>
              <w:t>.</w:t>
            </w:r>
          </w:p>
          <w:p w14:paraId="6D28B4AC" w14:textId="66546B69" w:rsidR="00554A2F" w:rsidRPr="00256D13" w:rsidRDefault="00554A2F" w:rsidP="00554A2F">
            <w:pPr>
              <w:tabs>
                <w:tab w:val="left" w:pos="1710"/>
              </w:tabs>
              <w:rPr>
                <w:rFonts w:cstheme="minorHAnsi"/>
              </w:rPr>
            </w:pPr>
          </w:p>
        </w:tc>
        <w:tc>
          <w:tcPr>
            <w:tcW w:w="3969" w:type="dxa"/>
          </w:tcPr>
          <w:p w14:paraId="77455BBC" w14:textId="77777777" w:rsidR="00445368" w:rsidRPr="00256D13" w:rsidRDefault="00445368" w:rsidP="00F22F69">
            <w:pPr>
              <w:rPr>
                <w:rFonts w:cstheme="minorHAnsi"/>
              </w:rPr>
            </w:pPr>
          </w:p>
        </w:tc>
        <w:tc>
          <w:tcPr>
            <w:tcW w:w="709" w:type="dxa"/>
          </w:tcPr>
          <w:p w14:paraId="3ADD247F" w14:textId="77777777" w:rsidR="00445368" w:rsidRPr="00256D13" w:rsidRDefault="00445368" w:rsidP="003B445F">
            <w:pPr>
              <w:rPr>
                <w:rFonts w:cstheme="minorHAnsi"/>
              </w:rPr>
            </w:pPr>
          </w:p>
        </w:tc>
        <w:tc>
          <w:tcPr>
            <w:tcW w:w="851" w:type="dxa"/>
          </w:tcPr>
          <w:p w14:paraId="50CDF6E0" w14:textId="77777777" w:rsidR="00445368" w:rsidRPr="00256D13" w:rsidRDefault="00445368" w:rsidP="003B445F">
            <w:pPr>
              <w:rPr>
                <w:rFonts w:cstheme="minorHAnsi"/>
              </w:rPr>
            </w:pPr>
          </w:p>
        </w:tc>
        <w:tc>
          <w:tcPr>
            <w:tcW w:w="708" w:type="dxa"/>
          </w:tcPr>
          <w:p w14:paraId="0884C7F2" w14:textId="77777777" w:rsidR="00445368" w:rsidRPr="00256D13" w:rsidRDefault="00445368" w:rsidP="003B445F">
            <w:pPr>
              <w:rPr>
                <w:rFonts w:cstheme="minorHAnsi"/>
              </w:rPr>
            </w:pPr>
          </w:p>
        </w:tc>
      </w:tr>
      <w:tr w:rsidR="00F22F69" w:rsidRPr="00256D13" w14:paraId="762A2437" w14:textId="77777777" w:rsidTr="003B445F">
        <w:tc>
          <w:tcPr>
            <w:tcW w:w="2694" w:type="dxa"/>
          </w:tcPr>
          <w:p w14:paraId="6F001BEA" w14:textId="77777777" w:rsidR="00F22F69" w:rsidRPr="00256D13" w:rsidRDefault="00F22F69" w:rsidP="00F22F69">
            <w:pPr>
              <w:rPr>
                <w:rFonts w:cstheme="minorHAnsi"/>
              </w:rPr>
            </w:pPr>
            <w:r w:rsidRPr="00256D13">
              <w:rPr>
                <w:rFonts w:cstheme="minorHAnsi"/>
                <w:b/>
                <w:bCs/>
                <w:sz w:val="16"/>
                <w:szCs w:val="16"/>
              </w:rPr>
              <w:t xml:space="preserve">Incorrect / ineffective cleaning materials used / Cleaning regimes not recorded </w:t>
            </w:r>
          </w:p>
        </w:tc>
        <w:tc>
          <w:tcPr>
            <w:tcW w:w="2835" w:type="dxa"/>
          </w:tcPr>
          <w:p w14:paraId="723BCE39" w14:textId="77777777" w:rsidR="00F22F69" w:rsidRPr="00256D13" w:rsidRDefault="00F22F69" w:rsidP="00F22F69">
            <w:pPr>
              <w:rPr>
                <w:rFonts w:cstheme="minorHAnsi"/>
              </w:rPr>
            </w:pPr>
            <w:r w:rsidRPr="00256D13">
              <w:rPr>
                <w:rFonts w:cstheme="minorHAnsi"/>
                <w:sz w:val="16"/>
                <w:szCs w:val="16"/>
              </w:rPr>
              <w:t>Not cleaning or sanitising the property correctly</w:t>
            </w:r>
          </w:p>
        </w:tc>
        <w:tc>
          <w:tcPr>
            <w:tcW w:w="3118" w:type="dxa"/>
          </w:tcPr>
          <w:p w14:paraId="46FF244F" w14:textId="77777777" w:rsidR="00F22F69" w:rsidRDefault="00F22F69" w:rsidP="00F22F69">
            <w:pPr>
              <w:rPr>
                <w:rFonts w:cstheme="minorHAnsi"/>
              </w:rPr>
            </w:pPr>
            <w:r>
              <w:rPr>
                <w:rFonts w:cstheme="minorHAnsi"/>
              </w:rPr>
              <w:t xml:space="preserve">Cleaning company is </w:t>
            </w:r>
            <w:proofErr w:type="spellStart"/>
            <w:r>
              <w:rPr>
                <w:rFonts w:cstheme="minorHAnsi"/>
              </w:rPr>
              <w:t>self regulating</w:t>
            </w:r>
            <w:proofErr w:type="spellEnd"/>
            <w:r>
              <w:rPr>
                <w:rFonts w:cstheme="minorHAnsi"/>
              </w:rPr>
              <w:t xml:space="preserve"> and has strict </w:t>
            </w:r>
            <w:proofErr w:type="spellStart"/>
            <w:r>
              <w:rPr>
                <w:rFonts w:cstheme="minorHAnsi"/>
              </w:rPr>
              <w:t>Covid</w:t>
            </w:r>
            <w:proofErr w:type="spellEnd"/>
            <w:r>
              <w:rPr>
                <w:rFonts w:cstheme="minorHAnsi"/>
              </w:rPr>
              <w:t xml:space="preserve"> protocols in place to meet recommended standards based on PASC guidelines to meet all recommended standards.</w:t>
            </w:r>
          </w:p>
          <w:p w14:paraId="7B636866" w14:textId="77777777" w:rsidR="00F22F69" w:rsidRPr="00256D13" w:rsidRDefault="00F22F69" w:rsidP="00F22F69">
            <w:pPr>
              <w:rPr>
                <w:rFonts w:cstheme="minorHAnsi"/>
              </w:rPr>
            </w:pPr>
          </w:p>
        </w:tc>
        <w:tc>
          <w:tcPr>
            <w:tcW w:w="3969" w:type="dxa"/>
          </w:tcPr>
          <w:p w14:paraId="76F69C1C" w14:textId="77777777" w:rsidR="00F22F69" w:rsidRPr="00256D13" w:rsidRDefault="00F22F69" w:rsidP="00F22F69">
            <w:pPr>
              <w:tabs>
                <w:tab w:val="left" w:pos="1710"/>
              </w:tabs>
              <w:rPr>
                <w:rFonts w:cstheme="minorHAnsi"/>
                <w:sz w:val="16"/>
                <w:szCs w:val="16"/>
              </w:rPr>
            </w:pPr>
          </w:p>
          <w:p w14:paraId="2BC62489" w14:textId="59E0A2A4" w:rsidR="00F22F69" w:rsidRPr="00361275" w:rsidRDefault="00F22F69" w:rsidP="00F22F69">
            <w:pPr>
              <w:tabs>
                <w:tab w:val="left" w:pos="1710"/>
              </w:tabs>
              <w:rPr>
                <w:rFonts w:cstheme="minorHAnsi"/>
                <w:sz w:val="16"/>
                <w:szCs w:val="16"/>
              </w:rPr>
            </w:pPr>
          </w:p>
        </w:tc>
        <w:tc>
          <w:tcPr>
            <w:tcW w:w="709" w:type="dxa"/>
          </w:tcPr>
          <w:p w14:paraId="6B747468" w14:textId="77777777" w:rsidR="00F22F69" w:rsidRPr="00256D13" w:rsidRDefault="00F22F69" w:rsidP="00F22F69">
            <w:pPr>
              <w:rPr>
                <w:rFonts w:cstheme="minorHAnsi"/>
              </w:rPr>
            </w:pPr>
          </w:p>
        </w:tc>
        <w:tc>
          <w:tcPr>
            <w:tcW w:w="851" w:type="dxa"/>
          </w:tcPr>
          <w:p w14:paraId="6DA2B569" w14:textId="77777777" w:rsidR="00F22F69" w:rsidRPr="00256D13" w:rsidRDefault="00F22F69" w:rsidP="00F22F69">
            <w:pPr>
              <w:rPr>
                <w:rFonts w:cstheme="minorHAnsi"/>
              </w:rPr>
            </w:pPr>
          </w:p>
        </w:tc>
        <w:tc>
          <w:tcPr>
            <w:tcW w:w="708" w:type="dxa"/>
          </w:tcPr>
          <w:p w14:paraId="16167243" w14:textId="77777777" w:rsidR="00F22F69" w:rsidRPr="00256D13" w:rsidRDefault="00F22F69" w:rsidP="00F22F69">
            <w:pPr>
              <w:rPr>
                <w:rFonts w:cstheme="minorHAnsi"/>
              </w:rPr>
            </w:pPr>
          </w:p>
        </w:tc>
      </w:tr>
    </w:tbl>
    <w:p w14:paraId="49BC54CE" w14:textId="77777777" w:rsidR="00445368" w:rsidRPr="00256D13" w:rsidRDefault="00445368" w:rsidP="00445368">
      <w:pPr>
        <w:rPr>
          <w:rFonts w:cstheme="minorHAnsi"/>
        </w:rPr>
      </w:pPr>
      <w:r w:rsidRPr="00256D13">
        <w:rPr>
          <w:rFonts w:cstheme="minorHAnsi"/>
        </w:rPr>
        <w:br w:type="page"/>
      </w:r>
    </w:p>
    <w:tbl>
      <w:tblPr>
        <w:tblStyle w:val="TableGrid"/>
        <w:tblW w:w="14884" w:type="dxa"/>
        <w:tblInd w:w="-147" w:type="dxa"/>
        <w:tblLayout w:type="fixed"/>
        <w:tblLook w:val="04A0" w:firstRow="1" w:lastRow="0" w:firstColumn="1" w:lastColumn="0" w:noHBand="0" w:noVBand="1"/>
      </w:tblPr>
      <w:tblGrid>
        <w:gridCol w:w="2694"/>
        <w:gridCol w:w="2835"/>
        <w:gridCol w:w="3118"/>
        <w:gridCol w:w="3969"/>
        <w:gridCol w:w="709"/>
        <w:gridCol w:w="851"/>
        <w:gridCol w:w="708"/>
      </w:tblGrid>
      <w:tr w:rsidR="00445368" w:rsidRPr="00256D13" w14:paraId="221C13DD" w14:textId="77777777" w:rsidTr="003B445F">
        <w:tc>
          <w:tcPr>
            <w:tcW w:w="2694" w:type="dxa"/>
          </w:tcPr>
          <w:p w14:paraId="590E425E" w14:textId="77777777" w:rsidR="00445368" w:rsidRPr="00256D13" w:rsidRDefault="00445368" w:rsidP="003B445F">
            <w:pPr>
              <w:rPr>
                <w:rFonts w:cstheme="minorHAnsi"/>
              </w:rPr>
            </w:pPr>
            <w:r w:rsidRPr="00256D13">
              <w:rPr>
                <w:rFonts w:cstheme="minorHAnsi"/>
                <w:b/>
                <w:bCs/>
                <w:sz w:val="16"/>
                <w:szCs w:val="16"/>
              </w:rPr>
              <w:lastRenderedPageBreak/>
              <w:t xml:space="preserve">Dealing with a guest who is unwell or infectious </w:t>
            </w:r>
            <w:proofErr w:type="gramStart"/>
            <w:r w:rsidRPr="00256D13">
              <w:rPr>
                <w:rFonts w:cstheme="minorHAnsi"/>
                <w:b/>
                <w:bCs/>
                <w:sz w:val="16"/>
                <w:szCs w:val="16"/>
              </w:rPr>
              <w:t>outbreak  in</w:t>
            </w:r>
            <w:proofErr w:type="gramEnd"/>
            <w:r w:rsidRPr="00256D13">
              <w:rPr>
                <w:rFonts w:cstheme="minorHAnsi"/>
                <w:b/>
                <w:bCs/>
                <w:sz w:val="16"/>
                <w:szCs w:val="16"/>
              </w:rPr>
              <w:t xml:space="preserve"> your property</w:t>
            </w:r>
          </w:p>
        </w:tc>
        <w:tc>
          <w:tcPr>
            <w:tcW w:w="2835" w:type="dxa"/>
          </w:tcPr>
          <w:p w14:paraId="131500B2" w14:textId="6D2FE389" w:rsidR="00445368" w:rsidRPr="00256D13" w:rsidRDefault="00445368" w:rsidP="003B445F">
            <w:pPr>
              <w:rPr>
                <w:rFonts w:cstheme="minorHAnsi"/>
              </w:rPr>
            </w:pPr>
            <w:r w:rsidRPr="00256D13">
              <w:rPr>
                <w:rFonts w:cstheme="minorHAnsi"/>
                <w:sz w:val="16"/>
                <w:szCs w:val="16"/>
              </w:rPr>
              <w:t xml:space="preserve">The spread of an infection </w:t>
            </w:r>
            <w:r w:rsidR="002E55BF">
              <w:rPr>
                <w:rFonts w:cstheme="minorHAnsi"/>
                <w:sz w:val="16"/>
                <w:szCs w:val="16"/>
              </w:rPr>
              <w:t>within the guest group and any contacts they may have had either outside the property or within.</w:t>
            </w:r>
          </w:p>
        </w:tc>
        <w:tc>
          <w:tcPr>
            <w:tcW w:w="3118" w:type="dxa"/>
          </w:tcPr>
          <w:p w14:paraId="2DF75C15" w14:textId="28AB4D11" w:rsidR="009D013D" w:rsidRDefault="009D013D" w:rsidP="003B445F">
            <w:pPr>
              <w:rPr>
                <w:rFonts w:cstheme="minorHAnsi"/>
              </w:rPr>
            </w:pPr>
            <w:r>
              <w:rPr>
                <w:rFonts w:cstheme="minorHAnsi"/>
              </w:rPr>
              <w:t xml:space="preserve">We will have all contact details of guests and </w:t>
            </w:r>
            <w:proofErr w:type="spellStart"/>
            <w:proofErr w:type="gramStart"/>
            <w:r>
              <w:rPr>
                <w:rFonts w:cstheme="minorHAnsi"/>
              </w:rPr>
              <w:t>guest’s</w:t>
            </w:r>
            <w:proofErr w:type="spellEnd"/>
            <w:proofErr w:type="gramEnd"/>
            <w:r>
              <w:rPr>
                <w:rFonts w:cstheme="minorHAnsi"/>
              </w:rPr>
              <w:t xml:space="preserve"> of guests before they arrive to allow track and trace.</w:t>
            </w:r>
          </w:p>
          <w:p w14:paraId="6E1F64AA" w14:textId="1CA62C1F" w:rsidR="00445368" w:rsidRDefault="002E55BF" w:rsidP="003B445F">
            <w:pPr>
              <w:rPr>
                <w:rFonts w:cstheme="minorHAnsi"/>
              </w:rPr>
            </w:pPr>
            <w:r>
              <w:rPr>
                <w:rFonts w:cstheme="minorHAnsi"/>
              </w:rPr>
              <w:t>We have a document in the property explaining symptoms and what to do if a guest is unwell including relevant phone numbers and further actions.</w:t>
            </w:r>
          </w:p>
          <w:p w14:paraId="4565C2CC" w14:textId="2F77D1CA" w:rsidR="002E55BF" w:rsidRDefault="002E55BF" w:rsidP="002E55BF">
            <w:pPr>
              <w:tabs>
                <w:tab w:val="left" w:pos="1710"/>
              </w:tabs>
              <w:rPr>
                <w:rFonts w:cstheme="minorHAnsi"/>
                <w:sz w:val="16"/>
                <w:szCs w:val="16"/>
              </w:rPr>
            </w:pPr>
            <w:r w:rsidRPr="00256D13">
              <w:rPr>
                <w:rFonts w:cstheme="minorHAnsi"/>
                <w:sz w:val="16"/>
                <w:szCs w:val="16"/>
              </w:rPr>
              <w:t>Video call/ call the guests to clearly understand the situation and if the guests need to extend their stay and for how long</w:t>
            </w:r>
            <w:r>
              <w:rPr>
                <w:rFonts w:cstheme="minorHAnsi"/>
                <w:sz w:val="16"/>
                <w:szCs w:val="16"/>
              </w:rPr>
              <w:t>.</w:t>
            </w:r>
          </w:p>
          <w:p w14:paraId="22B7F60C" w14:textId="0EDB3A59" w:rsidR="002E55BF" w:rsidRPr="00256D13" w:rsidRDefault="002E55BF" w:rsidP="002E55BF">
            <w:pPr>
              <w:tabs>
                <w:tab w:val="left" w:pos="1710"/>
              </w:tabs>
              <w:rPr>
                <w:rFonts w:cstheme="minorHAnsi"/>
                <w:sz w:val="16"/>
                <w:szCs w:val="16"/>
              </w:rPr>
            </w:pPr>
            <w:r>
              <w:rPr>
                <w:rFonts w:cstheme="minorHAnsi"/>
                <w:sz w:val="16"/>
                <w:szCs w:val="16"/>
              </w:rPr>
              <w:t xml:space="preserve">We have a separate </w:t>
            </w:r>
            <w:r w:rsidRPr="00256D13">
              <w:rPr>
                <w:rFonts w:cstheme="minorHAnsi"/>
                <w:sz w:val="16"/>
                <w:szCs w:val="16"/>
              </w:rPr>
              <w:t xml:space="preserve">terms and conditions </w:t>
            </w:r>
            <w:r>
              <w:rPr>
                <w:rFonts w:cstheme="minorHAnsi"/>
                <w:sz w:val="16"/>
                <w:szCs w:val="16"/>
              </w:rPr>
              <w:t xml:space="preserve">with </w:t>
            </w:r>
            <w:r w:rsidRPr="00256D13">
              <w:rPr>
                <w:rFonts w:cstheme="minorHAnsi"/>
                <w:sz w:val="16"/>
                <w:szCs w:val="16"/>
              </w:rPr>
              <w:t>the cost and requirements if a guest has to extend their stay through illness for self-quarantine</w:t>
            </w:r>
            <w:r>
              <w:rPr>
                <w:rFonts w:cstheme="minorHAnsi"/>
                <w:sz w:val="16"/>
                <w:szCs w:val="16"/>
              </w:rPr>
              <w:t xml:space="preserve">. We will </w:t>
            </w:r>
            <w:proofErr w:type="spellStart"/>
            <w:r>
              <w:rPr>
                <w:rFonts w:cstheme="minorHAnsi"/>
                <w:sz w:val="16"/>
                <w:szCs w:val="16"/>
              </w:rPr>
              <w:t>encorouge</w:t>
            </w:r>
            <w:proofErr w:type="spellEnd"/>
            <w:r>
              <w:rPr>
                <w:rFonts w:cstheme="minorHAnsi"/>
                <w:sz w:val="16"/>
                <w:szCs w:val="16"/>
              </w:rPr>
              <w:t xml:space="preserve"> the guest to return home if unwell. </w:t>
            </w:r>
          </w:p>
          <w:p w14:paraId="3DA1F30C" w14:textId="2AEF1CC4" w:rsidR="002E55BF" w:rsidRPr="00256D13" w:rsidRDefault="002E55BF" w:rsidP="002E55BF">
            <w:pPr>
              <w:tabs>
                <w:tab w:val="left" w:pos="1710"/>
              </w:tabs>
              <w:rPr>
                <w:rFonts w:cstheme="minorHAnsi"/>
                <w:sz w:val="16"/>
                <w:szCs w:val="16"/>
              </w:rPr>
            </w:pPr>
            <w:r>
              <w:rPr>
                <w:rFonts w:cstheme="minorHAnsi"/>
                <w:sz w:val="16"/>
                <w:szCs w:val="16"/>
              </w:rPr>
              <w:t>Cleaning company will d</w:t>
            </w:r>
            <w:r w:rsidRPr="00256D13">
              <w:rPr>
                <w:rFonts w:cstheme="minorHAnsi"/>
                <w:sz w:val="16"/>
                <w:szCs w:val="16"/>
              </w:rPr>
              <w:t>eliver clean linen and linen bag for the guests to place used linen in</w:t>
            </w:r>
            <w:r>
              <w:rPr>
                <w:rFonts w:cstheme="minorHAnsi"/>
                <w:sz w:val="16"/>
                <w:szCs w:val="16"/>
              </w:rPr>
              <w:t>.</w:t>
            </w:r>
          </w:p>
          <w:p w14:paraId="27C85966" w14:textId="445E3B8D" w:rsidR="002E55BF" w:rsidRPr="00256D13" w:rsidRDefault="002E55BF" w:rsidP="003B445F">
            <w:pPr>
              <w:rPr>
                <w:rFonts w:cstheme="minorHAnsi"/>
              </w:rPr>
            </w:pPr>
          </w:p>
        </w:tc>
        <w:tc>
          <w:tcPr>
            <w:tcW w:w="3969" w:type="dxa"/>
          </w:tcPr>
          <w:p w14:paraId="615556F2" w14:textId="77777777" w:rsidR="00301B46" w:rsidRPr="00256D13" w:rsidRDefault="00301B46" w:rsidP="00301B46">
            <w:pPr>
              <w:tabs>
                <w:tab w:val="left" w:pos="1710"/>
              </w:tabs>
              <w:rPr>
                <w:rFonts w:cstheme="minorHAnsi"/>
                <w:sz w:val="16"/>
                <w:szCs w:val="16"/>
              </w:rPr>
            </w:pPr>
          </w:p>
          <w:p w14:paraId="619095F3" w14:textId="77777777" w:rsidR="00301B46" w:rsidRPr="00256D13" w:rsidRDefault="00301B46" w:rsidP="00301B46">
            <w:pPr>
              <w:tabs>
                <w:tab w:val="left" w:pos="1710"/>
              </w:tabs>
              <w:rPr>
                <w:rFonts w:cstheme="minorHAnsi"/>
                <w:sz w:val="16"/>
                <w:szCs w:val="16"/>
              </w:rPr>
            </w:pPr>
          </w:p>
          <w:p w14:paraId="521EA458" w14:textId="77777777" w:rsidR="00301B46" w:rsidRPr="00256D13" w:rsidRDefault="00301B46" w:rsidP="00301B46">
            <w:pPr>
              <w:tabs>
                <w:tab w:val="left" w:pos="1710"/>
              </w:tabs>
              <w:rPr>
                <w:rFonts w:cstheme="minorHAnsi"/>
                <w:sz w:val="16"/>
                <w:szCs w:val="16"/>
              </w:rPr>
            </w:pPr>
          </w:p>
          <w:p w14:paraId="04D15D31" w14:textId="77777777" w:rsidR="00445368" w:rsidRPr="00256D13" w:rsidRDefault="00445368" w:rsidP="002E55BF">
            <w:pPr>
              <w:tabs>
                <w:tab w:val="left" w:pos="1710"/>
              </w:tabs>
              <w:rPr>
                <w:rFonts w:cstheme="minorHAnsi"/>
              </w:rPr>
            </w:pPr>
          </w:p>
        </w:tc>
        <w:tc>
          <w:tcPr>
            <w:tcW w:w="709" w:type="dxa"/>
          </w:tcPr>
          <w:p w14:paraId="6EF0D27A" w14:textId="77777777" w:rsidR="00445368" w:rsidRPr="00256D13" w:rsidRDefault="00445368" w:rsidP="003B445F">
            <w:pPr>
              <w:rPr>
                <w:rFonts w:cstheme="minorHAnsi"/>
              </w:rPr>
            </w:pPr>
          </w:p>
        </w:tc>
        <w:tc>
          <w:tcPr>
            <w:tcW w:w="851" w:type="dxa"/>
          </w:tcPr>
          <w:p w14:paraId="27C77C92" w14:textId="77777777" w:rsidR="00445368" w:rsidRPr="00256D13" w:rsidRDefault="00445368" w:rsidP="003B445F">
            <w:pPr>
              <w:rPr>
                <w:rFonts w:cstheme="minorHAnsi"/>
              </w:rPr>
            </w:pPr>
          </w:p>
        </w:tc>
        <w:tc>
          <w:tcPr>
            <w:tcW w:w="708" w:type="dxa"/>
          </w:tcPr>
          <w:p w14:paraId="2B02B665" w14:textId="77777777" w:rsidR="00445368" w:rsidRPr="00256D13" w:rsidRDefault="00445368" w:rsidP="003B445F">
            <w:pPr>
              <w:rPr>
                <w:rFonts w:cstheme="minorHAnsi"/>
              </w:rPr>
            </w:pPr>
          </w:p>
        </w:tc>
      </w:tr>
      <w:tr w:rsidR="00445368" w:rsidRPr="00256D13" w14:paraId="5DA0636D" w14:textId="77777777" w:rsidTr="003B445F">
        <w:tc>
          <w:tcPr>
            <w:tcW w:w="2694" w:type="dxa"/>
          </w:tcPr>
          <w:p w14:paraId="2A32D097" w14:textId="77777777" w:rsidR="00445368" w:rsidRPr="00256D13" w:rsidRDefault="00445368" w:rsidP="003B445F">
            <w:pPr>
              <w:rPr>
                <w:rFonts w:cstheme="minorHAnsi"/>
              </w:rPr>
            </w:pPr>
            <w:r w:rsidRPr="00256D13">
              <w:rPr>
                <w:rFonts w:cstheme="minorHAnsi"/>
                <w:b/>
                <w:bCs/>
                <w:sz w:val="16"/>
                <w:szCs w:val="16"/>
              </w:rPr>
              <w:t>Incorrectly laundered bedding</w:t>
            </w:r>
          </w:p>
        </w:tc>
        <w:tc>
          <w:tcPr>
            <w:tcW w:w="2835" w:type="dxa"/>
          </w:tcPr>
          <w:p w14:paraId="7A78F962" w14:textId="211B937C" w:rsidR="00445368" w:rsidRPr="00256D13" w:rsidRDefault="002E55BF" w:rsidP="003B445F">
            <w:pPr>
              <w:rPr>
                <w:rFonts w:cstheme="minorHAnsi"/>
              </w:rPr>
            </w:pPr>
            <w:r>
              <w:rPr>
                <w:rFonts w:cstheme="minorHAnsi"/>
                <w:sz w:val="16"/>
                <w:szCs w:val="16"/>
              </w:rPr>
              <w:t>Virus remains a hazard</w:t>
            </w:r>
          </w:p>
        </w:tc>
        <w:tc>
          <w:tcPr>
            <w:tcW w:w="3118" w:type="dxa"/>
          </w:tcPr>
          <w:p w14:paraId="0E041E37" w14:textId="647437A2" w:rsidR="00445368" w:rsidRPr="00256D13" w:rsidRDefault="00715A67" w:rsidP="003B445F">
            <w:pPr>
              <w:rPr>
                <w:rFonts w:cstheme="minorHAnsi"/>
              </w:rPr>
            </w:pPr>
            <w:r>
              <w:rPr>
                <w:rFonts w:cstheme="minorHAnsi"/>
              </w:rPr>
              <w:t xml:space="preserve">Cleaning company will </w:t>
            </w:r>
            <w:r w:rsidR="002E55BF">
              <w:rPr>
                <w:rFonts w:cstheme="minorHAnsi"/>
              </w:rPr>
              <w:t xml:space="preserve">appropriately </w:t>
            </w:r>
            <w:proofErr w:type="spellStart"/>
            <w:r>
              <w:rPr>
                <w:rFonts w:cstheme="minorHAnsi"/>
              </w:rPr>
              <w:t>aunder</w:t>
            </w:r>
            <w:proofErr w:type="spellEnd"/>
            <w:r>
              <w:rPr>
                <w:rFonts w:cstheme="minorHAnsi"/>
              </w:rPr>
              <w:t xml:space="preserve"> all bedding</w:t>
            </w:r>
            <w:r w:rsidR="002E55BF">
              <w:rPr>
                <w:rFonts w:cstheme="minorHAnsi"/>
              </w:rPr>
              <w:t xml:space="preserve"> according to guidance.</w:t>
            </w:r>
          </w:p>
        </w:tc>
        <w:tc>
          <w:tcPr>
            <w:tcW w:w="3969" w:type="dxa"/>
          </w:tcPr>
          <w:p w14:paraId="4F07CFF6" w14:textId="77777777" w:rsidR="00445368" w:rsidRDefault="00445368" w:rsidP="003B445F">
            <w:pPr>
              <w:rPr>
                <w:rFonts w:cstheme="minorHAnsi"/>
                <w:sz w:val="16"/>
                <w:szCs w:val="16"/>
              </w:rPr>
            </w:pPr>
          </w:p>
          <w:p w14:paraId="22D7BBAC" w14:textId="77777777" w:rsidR="00445368" w:rsidRPr="00256D13" w:rsidRDefault="00445368" w:rsidP="002E55BF">
            <w:pPr>
              <w:rPr>
                <w:rFonts w:cstheme="minorHAnsi"/>
              </w:rPr>
            </w:pPr>
          </w:p>
        </w:tc>
        <w:tc>
          <w:tcPr>
            <w:tcW w:w="709" w:type="dxa"/>
          </w:tcPr>
          <w:p w14:paraId="494784AF" w14:textId="77777777" w:rsidR="00445368" w:rsidRPr="00256D13" w:rsidRDefault="00445368" w:rsidP="003B445F">
            <w:pPr>
              <w:rPr>
                <w:rFonts w:cstheme="minorHAnsi"/>
              </w:rPr>
            </w:pPr>
          </w:p>
        </w:tc>
        <w:tc>
          <w:tcPr>
            <w:tcW w:w="851" w:type="dxa"/>
          </w:tcPr>
          <w:p w14:paraId="57BA0730" w14:textId="77777777" w:rsidR="00445368" w:rsidRPr="00256D13" w:rsidRDefault="00445368" w:rsidP="003B445F">
            <w:pPr>
              <w:rPr>
                <w:rFonts w:cstheme="minorHAnsi"/>
              </w:rPr>
            </w:pPr>
          </w:p>
        </w:tc>
        <w:tc>
          <w:tcPr>
            <w:tcW w:w="708" w:type="dxa"/>
          </w:tcPr>
          <w:p w14:paraId="16B29F92" w14:textId="77777777" w:rsidR="00445368" w:rsidRPr="00256D13" w:rsidRDefault="00445368" w:rsidP="003B445F">
            <w:pPr>
              <w:rPr>
                <w:rFonts w:cstheme="minorHAnsi"/>
              </w:rPr>
            </w:pPr>
          </w:p>
        </w:tc>
      </w:tr>
      <w:tr w:rsidR="00445368" w:rsidRPr="00256D13" w14:paraId="4981D3AF" w14:textId="77777777" w:rsidTr="003B445F">
        <w:tc>
          <w:tcPr>
            <w:tcW w:w="2694" w:type="dxa"/>
          </w:tcPr>
          <w:p w14:paraId="6D13400F" w14:textId="77777777" w:rsidR="00445368" w:rsidRPr="00256D13" w:rsidRDefault="00445368" w:rsidP="003B445F">
            <w:pPr>
              <w:rPr>
                <w:rFonts w:cstheme="minorHAnsi"/>
              </w:rPr>
            </w:pPr>
            <w:r w:rsidRPr="00256D13">
              <w:rPr>
                <w:rFonts w:cstheme="minorHAnsi"/>
                <w:b/>
                <w:bCs/>
                <w:sz w:val="16"/>
                <w:szCs w:val="16"/>
              </w:rPr>
              <w:t>Changeover clean</w:t>
            </w:r>
          </w:p>
        </w:tc>
        <w:tc>
          <w:tcPr>
            <w:tcW w:w="2835" w:type="dxa"/>
          </w:tcPr>
          <w:p w14:paraId="168D7C22" w14:textId="77777777" w:rsidR="00445368" w:rsidRPr="00256D13" w:rsidRDefault="00445368" w:rsidP="003B445F">
            <w:pPr>
              <w:rPr>
                <w:rFonts w:cstheme="minorHAnsi"/>
              </w:rPr>
            </w:pPr>
            <w:r w:rsidRPr="00256D13">
              <w:rPr>
                <w:rFonts w:cstheme="minorHAnsi"/>
                <w:sz w:val="16"/>
                <w:szCs w:val="16"/>
              </w:rPr>
              <w:t>Contaminated accommodation / spread of COVID 19</w:t>
            </w:r>
          </w:p>
        </w:tc>
        <w:tc>
          <w:tcPr>
            <w:tcW w:w="3118" w:type="dxa"/>
          </w:tcPr>
          <w:p w14:paraId="7BE91FFD" w14:textId="77777777" w:rsidR="00445368" w:rsidRDefault="00715A67" w:rsidP="003B445F">
            <w:pPr>
              <w:rPr>
                <w:rFonts w:cstheme="minorHAnsi"/>
              </w:rPr>
            </w:pPr>
            <w:r>
              <w:rPr>
                <w:rFonts w:cstheme="minorHAnsi"/>
              </w:rPr>
              <w:t>Cleaning company will ensure all regulations are adhered to</w:t>
            </w:r>
            <w:r w:rsidR="002E55BF">
              <w:rPr>
                <w:rFonts w:cstheme="minorHAnsi"/>
              </w:rPr>
              <w:t xml:space="preserve"> as above</w:t>
            </w:r>
            <w:r>
              <w:rPr>
                <w:rFonts w:cstheme="minorHAnsi"/>
              </w:rPr>
              <w:t>.</w:t>
            </w:r>
          </w:p>
          <w:p w14:paraId="397D19A2" w14:textId="77777777" w:rsidR="009D013D" w:rsidRPr="00256D13" w:rsidRDefault="009D013D" w:rsidP="009D013D">
            <w:pPr>
              <w:tabs>
                <w:tab w:val="left" w:pos="1710"/>
              </w:tabs>
              <w:rPr>
                <w:rFonts w:cstheme="minorHAnsi"/>
                <w:sz w:val="16"/>
                <w:szCs w:val="16"/>
              </w:rPr>
            </w:pPr>
            <w:r w:rsidRPr="00256D13">
              <w:rPr>
                <w:rFonts w:cstheme="minorHAnsi"/>
                <w:sz w:val="16"/>
                <w:szCs w:val="16"/>
              </w:rPr>
              <w:t xml:space="preserve">All changeover cleans can only be completed once the guests have left the property </w:t>
            </w:r>
          </w:p>
          <w:p w14:paraId="4CDFE16B" w14:textId="6AE8B15D" w:rsidR="009D013D" w:rsidRPr="00256D13" w:rsidRDefault="009D013D" w:rsidP="003B445F">
            <w:pPr>
              <w:rPr>
                <w:rFonts w:cstheme="minorHAnsi"/>
              </w:rPr>
            </w:pPr>
          </w:p>
        </w:tc>
        <w:tc>
          <w:tcPr>
            <w:tcW w:w="3969" w:type="dxa"/>
          </w:tcPr>
          <w:p w14:paraId="081346E1" w14:textId="77777777" w:rsidR="00445368" w:rsidRPr="00361275" w:rsidRDefault="00445368" w:rsidP="009D013D">
            <w:pPr>
              <w:rPr>
                <w:rFonts w:cstheme="minorHAnsi"/>
                <w:sz w:val="16"/>
                <w:szCs w:val="16"/>
              </w:rPr>
            </w:pPr>
          </w:p>
        </w:tc>
        <w:tc>
          <w:tcPr>
            <w:tcW w:w="709" w:type="dxa"/>
          </w:tcPr>
          <w:p w14:paraId="6692D40B" w14:textId="77777777" w:rsidR="00445368" w:rsidRPr="00256D13" w:rsidRDefault="00445368" w:rsidP="003B445F">
            <w:pPr>
              <w:rPr>
                <w:rFonts w:cstheme="minorHAnsi"/>
              </w:rPr>
            </w:pPr>
          </w:p>
        </w:tc>
        <w:tc>
          <w:tcPr>
            <w:tcW w:w="851" w:type="dxa"/>
          </w:tcPr>
          <w:p w14:paraId="29DD8D94" w14:textId="77777777" w:rsidR="00445368" w:rsidRPr="00256D13" w:rsidRDefault="00445368" w:rsidP="003B445F">
            <w:pPr>
              <w:rPr>
                <w:rFonts w:cstheme="minorHAnsi"/>
              </w:rPr>
            </w:pPr>
          </w:p>
        </w:tc>
        <w:tc>
          <w:tcPr>
            <w:tcW w:w="708" w:type="dxa"/>
          </w:tcPr>
          <w:p w14:paraId="338D299A" w14:textId="77777777" w:rsidR="00445368" w:rsidRPr="00256D13" w:rsidRDefault="00445368" w:rsidP="003B445F">
            <w:pPr>
              <w:rPr>
                <w:rFonts w:cstheme="minorHAnsi"/>
              </w:rPr>
            </w:pPr>
          </w:p>
        </w:tc>
      </w:tr>
      <w:tr w:rsidR="00445368" w:rsidRPr="00256D13" w14:paraId="325FB9B9" w14:textId="77777777" w:rsidTr="003B445F">
        <w:tc>
          <w:tcPr>
            <w:tcW w:w="2694" w:type="dxa"/>
          </w:tcPr>
          <w:p w14:paraId="14A2B924" w14:textId="77777777" w:rsidR="00445368" w:rsidRPr="00256D13" w:rsidRDefault="00445368" w:rsidP="003B445F">
            <w:pPr>
              <w:rPr>
                <w:rFonts w:cstheme="minorHAnsi"/>
                <w:b/>
                <w:bCs/>
                <w:sz w:val="16"/>
                <w:szCs w:val="16"/>
              </w:rPr>
            </w:pPr>
            <w:r>
              <w:rPr>
                <w:rFonts w:cstheme="minorHAnsi"/>
                <w:b/>
                <w:bCs/>
                <w:sz w:val="16"/>
                <w:szCs w:val="16"/>
              </w:rPr>
              <w:t>Legionella</w:t>
            </w:r>
          </w:p>
        </w:tc>
        <w:tc>
          <w:tcPr>
            <w:tcW w:w="2835" w:type="dxa"/>
          </w:tcPr>
          <w:p w14:paraId="41A56861" w14:textId="77777777" w:rsidR="00445368" w:rsidRPr="00256D13" w:rsidRDefault="00445368" w:rsidP="003B445F">
            <w:pPr>
              <w:rPr>
                <w:rFonts w:cstheme="minorHAnsi"/>
                <w:sz w:val="16"/>
                <w:szCs w:val="16"/>
              </w:rPr>
            </w:pPr>
            <w:r>
              <w:rPr>
                <w:rFonts w:cstheme="minorHAnsi"/>
                <w:sz w:val="16"/>
                <w:szCs w:val="16"/>
              </w:rPr>
              <w:t>Infection of Legionella from standing water if the property has been lying empty</w:t>
            </w:r>
          </w:p>
        </w:tc>
        <w:tc>
          <w:tcPr>
            <w:tcW w:w="3118" w:type="dxa"/>
          </w:tcPr>
          <w:p w14:paraId="2F0BCDFF" w14:textId="77777777" w:rsidR="00445368" w:rsidRDefault="00715A67" w:rsidP="003B445F">
            <w:pPr>
              <w:rPr>
                <w:rFonts w:cstheme="minorHAnsi"/>
              </w:rPr>
            </w:pPr>
            <w:r>
              <w:rPr>
                <w:rFonts w:cstheme="minorHAnsi"/>
              </w:rPr>
              <w:t xml:space="preserve">Water </w:t>
            </w:r>
            <w:proofErr w:type="spellStart"/>
            <w:r>
              <w:rPr>
                <w:rFonts w:cstheme="minorHAnsi"/>
              </w:rPr>
              <w:t>sytem</w:t>
            </w:r>
            <w:proofErr w:type="spellEnd"/>
            <w:r>
              <w:rPr>
                <w:rFonts w:cstheme="minorHAnsi"/>
              </w:rPr>
              <w:t xml:space="preserve"> has been flushed.</w:t>
            </w:r>
          </w:p>
          <w:p w14:paraId="5601A8A7" w14:textId="77777777" w:rsidR="00715A67" w:rsidRDefault="00715A67" w:rsidP="003B445F">
            <w:pPr>
              <w:rPr>
                <w:rFonts w:cstheme="minorHAnsi"/>
              </w:rPr>
            </w:pPr>
            <w:r>
              <w:rPr>
                <w:rFonts w:cstheme="minorHAnsi"/>
              </w:rPr>
              <w:t>Shower head has been removed and soaked and disinfected.</w:t>
            </w:r>
          </w:p>
          <w:p w14:paraId="1EBE62A4" w14:textId="77777777" w:rsidR="00715A67" w:rsidRDefault="00715A67" w:rsidP="003B445F">
            <w:pPr>
              <w:rPr>
                <w:rFonts w:cstheme="minorHAnsi"/>
              </w:rPr>
            </w:pPr>
            <w:r>
              <w:rPr>
                <w:rFonts w:cstheme="minorHAnsi"/>
              </w:rPr>
              <w:t>All taps have been run for 2 minutes.</w:t>
            </w:r>
          </w:p>
          <w:p w14:paraId="08DAE88D" w14:textId="77777777" w:rsidR="009D013D" w:rsidRDefault="009D013D" w:rsidP="009D013D">
            <w:pPr>
              <w:tabs>
                <w:tab w:val="left" w:pos="1710"/>
              </w:tabs>
              <w:rPr>
                <w:rFonts w:cstheme="minorHAnsi"/>
                <w:sz w:val="16"/>
                <w:szCs w:val="16"/>
              </w:rPr>
            </w:pPr>
            <w:r w:rsidRPr="000F55BC">
              <w:rPr>
                <w:rFonts w:cstheme="minorHAnsi"/>
                <w:sz w:val="16"/>
                <w:szCs w:val="16"/>
              </w:rPr>
              <w:lastRenderedPageBreak/>
              <w:t xml:space="preserve">Flush the whole water system for two minutes or more. First flush your toilet, then let the kitchen taps and the hand basin taps run for two minutes or more to let both hot and </w:t>
            </w:r>
            <w:proofErr w:type="gramStart"/>
            <w:r w:rsidRPr="000F55BC">
              <w:rPr>
                <w:rFonts w:cstheme="minorHAnsi"/>
                <w:sz w:val="16"/>
                <w:szCs w:val="16"/>
              </w:rPr>
              <w:t>cold water</w:t>
            </w:r>
            <w:proofErr w:type="gramEnd"/>
            <w:r w:rsidRPr="000F55BC">
              <w:rPr>
                <w:rFonts w:cstheme="minorHAnsi"/>
                <w:sz w:val="16"/>
                <w:szCs w:val="16"/>
              </w:rPr>
              <w:t xml:space="preserve"> pass through. </w:t>
            </w:r>
          </w:p>
          <w:p w14:paraId="01A223F7" w14:textId="6089BA56" w:rsidR="009D013D" w:rsidRPr="00256D13" w:rsidRDefault="009D013D" w:rsidP="003B445F">
            <w:pPr>
              <w:rPr>
                <w:rFonts w:cstheme="minorHAnsi"/>
              </w:rPr>
            </w:pPr>
          </w:p>
        </w:tc>
        <w:tc>
          <w:tcPr>
            <w:tcW w:w="3969" w:type="dxa"/>
          </w:tcPr>
          <w:p w14:paraId="0D966656" w14:textId="77777777" w:rsidR="00445368" w:rsidRPr="000F55BC" w:rsidRDefault="00445368" w:rsidP="003B445F">
            <w:pPr>
              <w:tabs>
                <w:tab w:val="left" w:pos="1710"/>
              </w:tabs>
              <w:rPr>
                <w:rFonts w:cstheme="minorHAnsi"/>
                <w:sz w:val="16"/>
                <w:szCs w:val="16"/>
              </w:rPr>
            </w:pPr>
          </w:p>
          <w:p w14:paraId="5DE0BB6B" w14:textId="6F289271" w:rsidR="00445368" w:rsidRPr="00256D13" w:rsidRDefault="00445368" w:rsidP="003B445F">
            <w:pPr>
              <w:tabs>
                <w:tab w:val="left" w:pos="1710"/>
              </w:tabs>
              <w:rPr>
                <w:rFonts w:cstheme="minorHAnsi"/>
                <w:sz w:val="16"/>
                <w:szCs w:val="16"/>
              </w:rPr>
            </w:pPr>
          </w:p>
        </w:tc>
        <w:tc>
          <w:tcPr>
            <w:tcW w:w="709" w:type="dxa"/>
          </w:tcPr>
          <w:p w14:paraId="1182F155" w14:textId="77777777" w:rsidR="00445368" w:rsidRPr="00256D13" w:rsidRDefault="00445368" w:rsidP="003B445F">
            <w:pPr>
              <w:rPr>
                <w:rFonts w:cstheme="minorHAnsi"/>
              </w:rPr>
            </w:pPr>
          </w:p>
        </w:tc>
        <w:tc>
          <w:tcPr>
            <w:tcW w:w="851" w:type="dxa"/>
          </w:tcPr>
          <w:p w14:paraId="67710E36" w14:textId="77777777" w:rsidR="00445368" w:rsidRPr="00256D13" w:rsidRDefault="00445368" w:rsidP="003B445F">
            <w:pPr>
              <w:rPr>
                <w:rFonts w:cstheme="minorHAnsi"/>
              </w:rPr>
            </w:pPr>
          </w:p>
        </w:tc>
        <w:tc>
          <w:tcPr>
            <w:tcW w:w="708" w:type="dxa"/>
          </w:tcPr>
          <w:p w14:paraId="773B20A1" w14:textId="77777777" w:rsidR="00445368" w:rsidRPr="00256D13" w:rsidRDefault="00445368" w:rsidP="003B445F">
            <w:pPr>
              <w:rPr>
                <w:rFonts w:cstheme="minorHAnsi"/>
              </w:rPr>
            </w:pPr>
          </w:p>
        </w:tc>
      </w:tr>
    </w:tbl>
    <w:p w14:paraId="1D64C427" w14:textId="77777777" w:rsidR="00445368" w:rsidRPr="00256D13" w:rsidRDefault="00445368" w:rsidP="00445368">
      <w:pPr>
        <w:rPr>
          <w:rFonts w:cstheme="minorHAnsi"/>
        </w:rPr>
      </w:pPr>
    </w:p>
    <w:tbl>
      <w:tblPr>
        <w:tblStyle w:val="TableGrid"/>
        <w:tblW w:w="14882" w:type="dxa"/>
        <w:tblInd w:w="-147" w:type="dxa"/>
        <w:tblLook w:val="04A0" w:firstRow="1" w:lastRow="0" w:firstColumn="1" w:lastColumn="0" w:noHBand="0" w:noVBand="1"/>
      </w:tblPr>
      <w:tblGrid>
        <w:gridCol w:w="2693"/>
        <w:gridCol w:w="12189"/>
      </w:tblGrid>
      <w:tr w:rsidR="00445368" w:rsidRPr="00256D13" w14:paraId="5FC6E4E3" w14:textId="77777777" w:rsidTr="00C96E04">
        <w:trPr>
          <w:trHeight w:val="5663"/>
        </w:trPr>
        <w:tc>
          <w:tcPr>
            <w:tcW w:w="2693" w:type="dxa"/>
            <w:shd w:val="clear" w:color="auto" w:fill="595959" w:themeFill="text1" w:themeFillTint="A6"/>
          </w:tcPr>
          <w:p w14:paraId="3DC5CCC2" w14:textId="77777777" w:rsidR="00445368" w:rsidRDefault="00445368" w:rsidP="003B445F">
            <w:pPr>
              <w:spacing w:before="360"/>
              <w:jc w:val="center"/>
              <w:rPr>
                <w:rFonts w:cstheme="minorHAnsi"/>
                <w:color w:val="FFFFFF" w:themeColor="background1"/>
              </w:rPr>
            </w:pPr>
            <w:r w:rsidRPr="00256D13">
              <w:rPr>
                <w:rFonts w:cstheme="minorHAnsi"/>
                <w:color w:val="FFFFFF" w:themeColor="background1"/>
              </w:rPr>
              <w:t>Notes on completion</w:t>
            </w:r>
          </w:p>
          <w:p w14:paraId="684CF7FB" w14:textId="77777777" w:rsidR="00445368" w:rsidRDefault="00445368" w:rsidP="003B445F">
            <w:pPr>
              <w:spacing w:before="360"/>
              <w:jc w:val="center"/>
              <w:rPr>
                <w:rFonts w:cstheme="minorHAnsi"/>
                <w:color w:val="FFFFFF" w:themeColor="background1"/>
              </w:rPr>
            </w:pPr>
          </w:p>
          <w:p w14:paraId="6BD2394A" w14:textId="77777777" w:rsidR="00445368" w:rsidRDefault="00445368" w:rsidP="003B445F">
            <w:pPr>
              <w:spacing w:before="360"/>
              <w:jc w:val="center"/>
              <w:rPr>
                <w:rFonts w:cstheme="minorHAnsi"/>
                <w:color w:val="FFFFFF" w:themeColor="background1"/>
              </w:rPr>
            </w:pPr>
          </w:p>
          <w:p w14:paraId="7AECB54E" w14:textId="77777777" w:rsidR="00445368" w:rsidRDefault="00445368" w:rsidP="003B445F">
            <w:pPr>
              <w:spacing w:before="360"/>
              <w:jc w:val="center"/>
              <w:rPr>
                <w:rFonts w:cstheme="minorHAnsi"/>
                <w:color w:val="FFFFFF" w:themeColor="background1"/>
              </w:rPr>
            </w:pPr>
          </w:p>
          <w:p w14:paraId="65F4610D" w14:textId="77777777" w:rsidR="00445368" w:rsidRDefault="00445368" w:rsidP="003B445F">
            <w:pPr>
              <w:spacing w:before="360"/>
              <w:jc w:val="center"/>
              <w:rPr>
                <w:rFonts w:cstheme="minorHAnsi"/>
                <w:color w:val="FFFFFF" w:themeColor="background1"/>
              </w:rPr>
            </w:pPr>
          </w:p>
          <w:p w14:paraId="6B3C2954" w14:textId="77777777" w:rsidR="00445368" w:rsidRDefault="00445368" w:rsidP="003B445F">
            <w:pPr>
              <w:spacing w:before="360"/>
              <w:jc w:val="center"/>
              <w:rPr>
                <w:rFonts w:cstheme="minorHAnsi"/>
                <w:color w:val="FFFFFF" w:themeColor="background1"/>
              </w:rPr>
            </w:pPr>
          </w:p>
          <w:p w14:paraId="7E0A7426" w14:textId="77777777" w:rsidR="00445368" w:rsidRDefault="00445368" w:rsidP="003B445F">
            <w:pPr>
              <w:spacing w:before="360"/>
              <w:jc w:val="center"/>
              <w:rPr>
                <w:rFonts w:cstheme="minorHAnsi"/>
                <w:color w:val="FFFFFF" w:themeColor="background1"/>
              </w:rPr>
            </w:pPr>
          </w:p>
          <w:p w14:paraId="7216C0BA" w14:textId="77777777" w:rsidR="00445368" w:rsidRDefault="00445368" w:rsidP="003B445F">
            <w:pPr>
              <w:spacing w:before="360"/>
              <w:rPr>
                <w:rFonts w:cstheme="minorHAnsi"/>
                <w:color w:val="FFFFFF" w:themeColor="background1"/>
              </w:rPr>
            </w:pPr>
          </w:p>
          <w:p w14:paraId="6DEC8133" w14:textId="77777777" w:rsidR="00445368" w:rsidRDefault="00445368" w:rsidP="003B445F">
            <w:pPr>
              <w:spacing w:before="360"/>
              <w:jc w:val="center"/>
              <w:rPr>
                <w:rFonts w:cstheme="minorHAnsi"/>
                <w:color w:val="FFFFFF" w:themeColor="background1"/>
              </w:rPr>
            </w:pPr>
          </w:p>
          <w:p w14:paraId="291749E4" w14:textId="77777777" w:rsidR="00445368" w:rsidRPr="00256D13" w:rsidRDefault="00445368" w:rsidP="003B445F">
            <w:pPr>
              <w:rPr>
                <w:rFonts w:cstheme="minorHAnsi"/>
              </w:rPr>
            </w:pPr>
          </w:p>
        </w:tc>
        <w:tc>
          <w:tcPr>
            <w:tcW w:w="12189" w:type="dxa"/>
          </w:tcPr>
          <w:p w14:paraId="27EE0F5A" w14:textId="77777777" w:rsidR="00B23CD6" w:rsidRDefault="00B23CD6" w:rsidP="00B23CD6">
            <w:pPr>
              <w:rPr>
                <w:b/>
                <w:bCs/>
                <w:u w:val="single"/>
              </w:rPr>
            </w:pPr>
          </w:p>
          <w:p w14:paraId="72CFB753" w14:textId="77777777" w:rsidR="00B23CD6" w:rsidRDefault="00B23CD6" w:rsidP="00B23CD6">
            <w:pPr>
              <w:rPr>
                <w:b/>
                <w:bCs/>
                <w:u w:val="single"/>
              </w:rPr>
            </w:pPr>
            <w:r>
              <w:rPr>
                <w:rFonts w:ascii="Arial" w:hAnsi="Arial" w:cs="Arial"/>
                <w:noProof/>
                <w:sz w:val="20"/>
                <w:szCs w:val="20"/>
              </w:rPr>
              <w:drawing>
                <wp:anchor distT="0" distB="0" distL="114300" distR="114300" simplePos="0" relativeHeight="251659264" behindDoc="1" locked="0" layoutInCell="1" allowOverlap="1" wp14:anchorId="2C744AFE" wp14:editId="046DC419">
                  <wp:simplePos x="0" y="0"/>
                  <wp:positionH relativeFrom="margin">
                    <wp:align>center</wp:align>
                  </wp:positionH>
                  <wp:positionV relativeFrom="paragraph">
                    <wp:posOffset>3810</wp:posOffset>
                  </wp:positionV>
                  <wp:extent cx="2971800" cy="1523365"/>
                  <wp:effectExtent l="0" t="0" r="0" b="635"/>
                  <wp:wrapTight wrapText="bothSides">
                    <wp:wrapPolygon edited="0">
                      <wp:start x="0" y="0"/>
                      <wp:lineTo x="0" y="21339"/>
                      <wp:lineTo x="21462" y="21339"/>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8DDDF" w14:textId="77777777" w:rsidR="00B23CD6" w:rsidRDefault="00B23CD6" w:rsidP="00B23CD6">
            <w:pPr>
              <w:rPr>
                <w:b/>
                <w:bCs/>
                <w:u w:val="single"/>
              </w:rPr>
            </w:pPr>
          </w:p>
          <w:p w14:paraId="40246B16" w14:textId="77777777" w:rsidR="00B23CD6" w:rsidRDefault="00B23CD6" w:rsidP="00B23CD6">
            <w:pPr>
              <w:rPr>
                <w:b/>
                <w:bCs/>
                <w:u w:val="single"/>
              </w:rPr>
            </w:pPr>
          </w:p>
          <w:p w14:paraId="502CF1E0" w14:textId="77777777" w:rsidR="00B23CD6" w:rsidRDefault="00B23CD6" w:rsidP="00B23CD6">
            <w:pPr>
              <w:rPr>
                <w:b/>
                <w:bCs/>
                <w:u w:val="single"/>
              </w:rPr>
            </w:pPr>
          </w:p>
          <w:p w14:paraId="6747F1C5" w14:textId="77777777" w:rsidR="00B23CD6" w:rsidRDefault="00B23CD6" w:rsidP="00B23CD6">
            <w:pPr>
              <w:rPr>
                <w:b/>
                <w:bCs/>
                <w:u w:val="single"/>
              </w:rPr>
            </w:pPr>
          </w:p>
          <w:p w14:paraId="4E12F2C6" w14:textId="77777777" w:rsidR="00B23CD6" w:rsidRDefault="00B23CD6" w:rsidP="00B23CD6">
            <w:pPr>
              <w:rPr>
                <w:b/>
                <w:bCs/>
                <w:u w:val="single"/>
              </w:rPr>
            </w:pPr>
          </w:p>
          <w:p w14:paraId="47F87876" w14:textId="77777777" w:rsidR="00B23CD6" w:rsidRPr="00033675" w:rsidRDefault="00B23CD6" w:rsidP="00B23CD6">
            <w:pPr>
              <w:jc w:val="center"/>
              <w:rPr>
                <w:b/>
                <w:bCs/>
                <w:sz w:val="32"/>
                <w:szCs w:val="32"/>
              </w:rPr>
            </w:pPr>
            <w:r w:rsidRPr="00033675">
              <w:rPr>
                <w:b/>
                <w:bCs/>
                <w:sz w:val="32"/>
                <w:szCs w:val="32"/>
              </w:rPr>
              <w:t>The Norfolk Cleaning COVID Protocol</w:t>
            </w:r>
          </w:p>
          <w:p w14:paraId="22321B3D" w14:textId="77777777" w:rsidR="00B23CD6" w:rsidRDefault="00B23CD6" w:rsidP="00B23CD6"/>
          <w:p w14:paraId="774BBADD" w14:textId="77777777" w:rsidR="00B23CD6" w:rsidRPr="00DF4990" w:rsidRDefault="00B23CD6" w:rsidP="00B23CD6">
            <w:pPr>
              <w:rPr>
                <w:b/>
                <w:bCs/>
              </w:rPr>
            </w:pPr>
            <w:r w:rsidRPr="00547AB4">
              <w:rPr>
                <w:b/>
                <w:bCs/>
              </w:rPr>
              <w:t>Introduction</w:t>
            </w:r>
          </w:p>
          <w:p w14:paraId="2F4CA9F8" w14:textId="77777777" w:rsidR="00B23CD6" w:rsidRDefault="00B23CD6" w:rsidP="00B23CD6">
            <w:r>
              <w:t>As you can imagine we have all been inundated with information regarding the COVID-19 virus. This guide will try and set out our plan for the ‘new’ normal. As normal we will do our utmost to provide the best level of service we can throughout the season, but we will need to make some adjustments to our working practices.</w:t>
            </w:r>
          </w:p>
          <w:p w14:paraId="2B216856" w14:textId="77777777" w:rsidR="00B23CD6" w:rsidRDefault="00B23CD6" w:rsidP="00B23CD6">
            <w:r>
              <w:t>We have fulfilled our requirements regarding being COVID Secure which has been published on our website and our risk assessments are in place for our operation.</w:t>
            </w:r>
          </w:p>
          <w:p w14:paraId="3BAC6B88" w14:textId="77777777" w:rsidR="00B23CD6" w:rsidRDefault="00B23CD6" w:rsidP="00B23CD6">
            <w:r>
              <w:t>Our aim during this time is to ensure the safety of our customers, your guests and our team.</w:t>
            </w:r>
          </w:p>
          <w:p w14:paraId="60A61466" w14:textId="77777777" w:rsidR="00B23CD6" w:rsidRDefault="00B23CD6" w:rsidP="00B23CD6"/>
          <w:p w14:paraId="5E697EA5" w14:textId="77777777" w:rsidR="00B23CD6" w:rsidRPr="00547AB4" w:rsidRDefault="00B23CD6" w:rsidP="00B23CD6">
            <w:pPr>
              <w:rPr>
                <w:b/>
                <w:bCs/>
              </w:rPr>
            </w:pPr>
            <w:r w:rsidRPr="00547AB4">
              <w:rPr>
                <w:b/>
                <w:bCs/>
              </w:rPr>
              <w:t>Before the 1</w:t>
            </w:r>
            <w:r w:rsidRPr="00547AB4">
              <w:rPr>
                <w:b/>
                <w:bCs/>
                <w:vertAlign w:val="superscript"/>
              </w:rPr>
              <w:t>st</w:t>
            </w:r>
            <w:r w:rsidRPr="00547AB4">
              <w:rPr>
                <w:b/>
                <w:bCs/>
              </w:rPr>
              <w:t xml:space="preserve"> Booking</w:t>
            </w:r>
          </w:p>
          <w:p w14:paraId="102C67DF" w14:textId="77777777" w:rsidR="00B23CD6" w:rsidRDefault="00B23CD6" w:rsidP="00B23CD6">
            <w:r>
              <w:t>As many of the holiday homes have been empty for some time, we are going to introduce a new ‘refresh’ cleaning programme to help support our customers before your new guests arrive. The refresh clean will include a full vacuum/mop of floors, dusting throughout, a check of beds and re-make if required and a sanitise of all touch points.</w:t>
            </w:r>
          </w:p>
          <w:p w14:paraId="12998705" w14:textId="77777777" w:rsidR="00B23CD6" w:rsidRDefault="00B23CD6" w:rsidP="00B23CD6">
            <w:r>
              <w:t>To keep it simple we have provided a price for this clean based on the number of bedrooms:</w:t>
            </w:r>
          </w:p>
          <w:p w14:paraId="26DD765A" w14:textId="77777777" w:rsidR="00B23CD6" w:rsidRDefault="00B23CD6" w:rsidP="00B23CD6">
            <w:pPr>
              <w:pStyle w:val="ListParagraph"/>
              <w:numPr>
                <w:ilvl w:val="0"/>
                <w:numId w:val="3"/>
              </w:numPr>
            </w:pPr>
            <w:r>
              <w:t>1-2 bed £30+VAT</w:t>
            </w:r>
          </w:p>
          <w:p w14:paraId="191222A1" w14:textId="77777777" w:rsidR="00B23CD6" w:rsidRDefault="00B23CD6" w:rsidP="00B23CD6">
            <w:pPr>
              <w:pStyle w:val="ListParagraph"/>
              <w:numPr>
                <w:ilvl w:val="0"/>
                <w:numId w:val="3"/>
              </w:numPr>
            </w:pPr>
            <w:r>
              <w:t>3 bed £40+VAT</w:t>
            </w:r>
          </w:p>
          <w:p w14:paraId="67C73C59" w14:textId="77777777" w:rsidR="00B23CD6" w:rsidRDefault="00B23CD6" w:rsidP="00B23CD6">
            <w:pPr>
              <w:pStyle w:val="ListParagraph"/>
              <w:numPr>
                <w:ilvl w:val="0"/>
                <w:numId w:val="3"/>
              </w:numPr>
            </w:pPr>
            <w:r>
              <w:t>4-5 bed £50+VAT</w:t>
            </w:r>
          </w:p>
          <w:p w14:paraId="61631592" w14:textId="77777777" w:rsidR="00B23CD6" w:rsidRDefault="00B23CD6" w:rsidP="00B23CD6">
            <w:pPr>
              <w:pStyle w:val="ListParagraph"/>
              <w:numPr>
                <w:ilvl w:val="0"/>
                <w:numId w:val="3"/>
              </w:numPr>
            </w:pPr>
            <w:r>
              <w:t>More than 6 beds £60+VAT.</w:t>
            </w:r>
          </w:p>
          <w:p w14:paraId="313F69D1" w14:textId="77777777" w:rsidR="00B23CD6" w:rsidRDefault="00B23CD6" w:rsidP="00B23CD6">
            <w:r>
              <w:lastRenderedPageBreak/>
              <w:t>If you would like us to book this in before the arrival of your first guests, then please let us know.</w:t>
            </w:r>
          </w:p>
          <w:p w14:paraId="68CB405A" w14:textId="77777777" w:rsidR="00B23CD6" w:rsidRDefault="00B23CD6" w:rsidP="00B23CD6">
            <w:r>
              <w:t>Please do let us know as soon as possible if you require our services as we are going to be working in a different way and may only have limited capacity.</w:t>
            </w:r>
          </w:p>
          <w:p w14:paraId="5870BD32" w14:textId="77777777" w:rsidR="00B23CD6" w:rsidRDefault="00B23CD6" w:rsidP="00B23CD6">
            <w:r>
              <w:t>If you would like a deeper clean then please contact the office for pricing – this can include carpets, upholstery and ovens as well as deep cleans of all rooms.</w:t>
            </w:r>
          </w:p>
          <w:p w14:paraId="781714B5" w14:textId="77777777" w:rsidR="00B23CD6" w:rsidRDefault="00B23CD6" w:rsidP="00B23CD6"/>
          <w:p w14:paraId="28825306" w14:textId="77777777" w:rsidR="00B23CD6" w:rsidRPr="00547AB4" w:rsidRDefault="00B23CD6" w:rsidP="00B23CD6">
            <w:pPr>
              <w:rPr>
                <w:b/>
                <w:bCs/>
              </w:rPr>
            </w:pPr>
            <w:r w:rsidRPr="00547AB4">
              <w:rPr>
                <w:b/>
                <w:bCs/>
              </w:rPr>
              <w:t>Cleaning Guidelines and Standards</w:t>
            </w:r>
          </w:p>
          <w:p w14:paraId="2AB7DCFB" w14:textId="77777777" w:rsidR="00B23CD6" w:rsidRDefault="00B23CD6" w:rsidP="00B23CD6">
            <w:r>
              <w:t>We intend to continue to complete the normal changeover clean as agreed with our clients.</w:t>
            </w:r>
          </w:p>
          <w:p w14:paraId="6AA54DD1" w14:textId="77777777" w:rsidR="00B23CD6" w:rsidRDefault="00B23CD6" w:rsidP="00B23CD6">
            <w:r>
              <w:t>All our cleaning products are commercially sourced and provide the best cleaning agents including sanitising, viricidal and disinfectant. They also meet the requirements for cleaning in a non-healthcare environment as published on gov.uk.</w:t>
            </w:r>
          </w:p>
          <w:p w14:paraId="62A73373" w14:textId="77777777" w:rsidR="00B23CD6" w:rsidRDefault="00B23CD6" w:rsidP="00B23CD6">
            <w:r>
              <w:t>Our team have been instructed to wear gloves throughout the clean, wash hands at the start and end of the clean and all teams have been issued with sanitiser.</w:t>
            </w:r>
          </w:p>
          <w:p w14:paraId="436DAB87" w14:textId="77777777" w:rsidR="00B23CD6" w:rsidRDefault="00B23CD6" w:rsidP="00B23CD6">
            <w:r>
              <w:t xml:space="preserve">In addition to the normal changeover clean we will sanitise touchpoints using a product called </w:t>
            </w:r>
            <w:proofErr w:type="spellStart"/>
            <w:r>
              <w:t>Viraklean</w:t>
            </w:r>
            <w:proofErr w:type="spellEnd"/>
            <w:r>
              <w:t xml:space="preserve"> or </w:t>
            </w:r>
            <w:proofErr w:type="spellStart"/>
            <w:r>
              <w:t>Selgiene</w:t>
            </w:r>
            <w:proofErr w:type="spellEnd"/>
            <w:r>
              <w:t>. This will include:</w:t>
            </w:r>
          </w:p>
          <w:p w14:paraId="615A3155" w14:textId="77777777" w:rsidR="00B23CD6" w:rsidRDefault="00B23CD6" w:rsidP="00B23CD6">
            <w:pPr>
              <w:pStyle w:val="ListParagraph"/>
              <w:numPr>
                <w:ilvl w:val="0"/>
                <w:numId w:val="2"/>
              </w:numPr>
            </w:pPr>
            <w:bookmarkStart w:id="0" w:name="_Hlk42092758"/>
            <w:r>
              <w:t>Door handles and window handles</w:t>
            </w:r>
          </w:p>
          <w:p w14:paraId="5C237B2B" w14:textId="77777777" w:rsidR="00B23CD6" w:rsidRDefault="00B23CD6" w:rsidP="00B23CD6">
            <w:pPr>
              <w:pStyle w:val="ListParagraph"/>
              <w:numPr>
                <w:ilvl w:val="0"/>
                <w:numId w:val="2"/>
              </w:numPr>
            </w:pPr>
            <w:r>
              <w:t>Stair Bannisters</w:t>
            </w:r>
          </w:p>
          <w:p w14:paraId="58391309" w14:textId="77777777" w:rsidR="00B23CD6" w:rsidRDefault="00B23CD6" w:rsidP="00B23CD6">
            <w:pPr>
              <w:pStyle w:val="ListParagraph"/>
              <w:numPr>
                <w:ilvl w:val="0"/>
                <w:numId w:val="2"/>
              </w:numPr>
            </w:pPr>
            <w:r>
              <w:t>Taps and flushes</w:t>
            </w:r>
          </w:p>
          <w:p w14:paraId="209C281F" w14:textId="77777777" w:rsidR="00B23CD6" w:rsidRDefault="00B23CD6" w:rsidP="00B23CD6">
            <w:pPr>
              <w:pStyle w:val="ListParagraph"/>
              <w:numPr>
                <w:ilvl w:val="0"/>
                <w:numId w:val="2"/>
              </w:numPr>
            </w:pPr>
            <w:r>
              <w:t>Light switches</w:t>
            </w:r>
          </w:p>
          <w:p w14:paraId="21BBFDA9" w14:textId="77777777" w:rsidR="00B23CD6" w:rsidRDefault="00B23CD6" w:rsidP="00B23CD6">
            <w:pPr>
              <w:pStyle w:val="ListParagraph"/>
              <w:numPr>
                <w:ilvl w:val="0"/>
                <w:numId w:val="2"/>
              </w:numPr>
            </w:pPr>
            <w:r>
              <w:t>Keys and key safe</w:t>
            </w:r>
          </w:p>
          <w:p w14:paraId="43FF126A" w14:textId="77777777" w:rsidR="00B23CD6" w:rsidRDefault="00B23CD6" w:rsidP="00B23CD6">
            <w:pPr>
              <w:pStyle w:val="ListParagraph"/>
              <w:numPr>
                <w:ilvl w:val="0"/>
                <w:numId w:val="2"/>
              </w:numPr>
            </w:pPr>
            <w:r>
              <w:t>Remote controls</w:t>
            </w:r>
          </w:p>
          <w:p w14:paraId="2B723411" w14:textId="77777777" w:rsidR="00B23CD6" w:rsidRDefault="00B23CD6" w:rsidP="00B23CD6">
            <w:pPr>
              <w:pStyle w:val="ListParagraph"/>
              <w:numPr>
                <w:ilvl w:val="0"/>
                <w:numId w:val="2"/>
              </w:numPr>
            </w:pPr>
            <w:r>
              <w:t>Accessible plugs and sockets</w:t>
            </w:r>
          </w:p>
          <w:p w14:paraId="5744358F" w14:textId="77777777" w:rsidR="00B23CD6" w:rsidRDefault="00B23CD6" w:rsidP="00B23CD6">
            <w:pPr>
              <w:pStyle w:val="ListParagraph"/>
              <w:numPr>
                <w:ilvl w:val="0"/>
                <w:numId w:val="2"/>
              </w:numPr>
            </w:pPr>
            <w:r>
              <w:t>Blind cords</w:t>
            </w:r>
          </w:p>
          <w:p w14:paraId="6EC7906E" w14:textId="77777777" w:rsidR="00B23CD6" w:rsidRDefault="00B23CD6" w:rsidP="00B23CD6">
            <w:pPr>
              <w:pStyle w:val="ListParagraph"/>
              <w:numPr>
                <w:ilvl w:val="0"/>
                <w:numId w:val="2"/>
              </w:numPr>
            </w:pPr>
            <w:r>
              <w:t>Welcome folders</w:t>
            </w:r>
          </w:p>
          <w:bookmarkEnd w:id="0"/>
          <w:p w14:paraId="78FCB1DC" w14:textId="77777777" w:rsidR="00B23CD6" w:rsidRDefault="00B23CD6" w:rsidP="00B23CD6">
            <w:r>
              <w:t>If any other cleaning is required or you have any special requests, then please get in touch with the office as this will need to be agreed and additional time added to the clean. We would suggest that you liaise with your guests or agent to ensure they understand the level of clean which will take place.</w:t>
            </w:r>
          </w:p>
          <w:p w14:paraId="11404654" w14:textId="77777777" w:rsidR="00B23CD6" w:rsidRDefault="00B23CD6" w:rsidP="00B23CD6"/>
          <w:p w14:paraId="69D6AC4D" w14:textId="77777777" w:rsidR="00B23CD6" w:rsidRPr="009E2A4A" w:rsidRDefault="00B23CD6" w:rsidP="00B23CD6">
            <w:pPr>
              <w:rPr>
                <w:b/>
                <w:bCs/>
              </w:rPr>
            </w:pPr>
            <w:r w:rsidRPr="009E2A4A">
              <w:rPr>
                <w:b/>
                <w:bCs/>
              </w:rPr>
              <w:t>Guests Cleaning Pack</w:t>
            </w:r>
          </w:p>
          <w:p w14:paraId="6B9CF11E" w14:textId="77777777" w:rsidR="00B23CD6" w:rsidRDefault="00B23CD6" w:rsidP="00B23CD6">
            <w:r>
              <w:t>We are able to provide a pack for your property which will include:</w:t>
            </w:r>
          </w:p>
          <w:p w14:paraId="7EDB025B" w14:textId="77777777" w:rsidR="00B23CD6" w:rsidRDefault="00B23CD6" w:rsidP="00B23CD6">
            <w:pPr>
              <w:pStyle w:val="ListParagraph"/>
              <w:numPr>
                <w:ilvl w:val="0"/>
                <w:numId w:val="7"/>
              </w:numPr>
            </w:pPr>
            <w:r>
              <w:t>Hand sanitiser 500ml (£8+VAT each)</w:t>
            </w:r>
          </w:p>
          <w:p w14:paraId="32F66401" w14:textId="77777777" w:rsidR="00B23CD6" w:rsidRDefault="00B23CD6" w:rsidP="00B23CD6">
            <w:pPr>
              <w:pStyle w:val="ListParagraph"/>
              <w:numPr>
                <w:ilvl w:val="0"/>
                <w:numId w:val="7"/>
              </w:numPr>
            </w:pPr>
            <w:proofErr w:type="spellStart"/>
            <w:r>
              <w:t>Viraklean</w:t>
            </w:r>
            <w:proofErr w:type="spellEnd"/>
            <w:r>
              <w:t xml:space="preserve"> Sanitiser for touch points (hospital approved) 750ml (£4+VAT each)</w:t>
            </w:r>
          </w:p>
          <w:p w14:paraId="31675973" w14:textId="77777777" w:rsidR="00B23CD6" w:rsidRDefault="00B23CD6" w:rsidP="00B23CD6">
            <w:pPr>
              <w:pStyle w:val="ListParagraph"/>
              <w:numPr>
                <w:ilvl w:val="0"/>
                <w:numId w:val="7"/>
              </w:numPr>
            </w:pPr>
            <w:r>
              <w:lastRenderedPageBreak/>
              <w:t>100 Anti bac wipes (£4.50+VAT each)</w:t>
            </w:r>
          </w:p>
          <w:p w14:paraId="64DF5782" w14:textId="77777777" w:rsidR="00B23CD6" w:rsidRDefault="00B23CD6" w:rsidP="00B23CD6">
            <w:r>
              <w:t>This can be added to your property for a cost of £15.50+VAT for all 3 or they can be purchased singularly as above. Just let the office know by email if you would like them added.</w:t>
            </w:r>
          </w:p>
          <w:p w14:paraId="672D020C" w14:textId="77777777" w:rsidR="00B23CD6" w:rsidRDefault="00B23CD6" w:rsidP="00B23CD6">
            <w:r>
              <w:t>Please note that a new pack will be supplied at every clean.</w:t>
            </w:r>
          </w:p>
          <w:p w14:paraId="44B46ECF" w14:textId="77777777" w:rsidR="00B23CD6" w:rsidRDefault="00B23CD6" w:rsidP="00B23CD6"/>
          <w:p w14:paraId="590BDCFB" w14:textId="77777777" w:rsidR="00B23CD6" w:rsidRPr="00547AB4" w:rsidRDefault="00B23CD6" w:rsidP="00B23CD6">
            <w:pPr>
              <w:rPr>
                <w:b/>
                <w:bCs/>
              </w:rPr>
            </w:pPr>
            <w:r w:rsidRPr="00547AB4">
              <w:rPr>
                <w:b/>
                <w:bCs/>
              </w:rPr>
              <w:t>Protecting you and our team.</w:t>
            </w:r>
          </w:p>
          <w:p w14:paraId="37296499" w14:textId="77777777" w:rsidR="00B23CD6" w:rsidRDefault="00B23CD6" w:rsidP="00B23CD6">
            <w:r>
              <w:t>Our priority during this time is to keep you, your guests and our team protected and secure while managing the risk.</w:t>
            </w:r>
          </w:p>
          <w:p w14:paraId="4A050C23" w14:textId="77777777" w:rsidR="00B23CD6" w:rsidRDefault="00B23CD6" w:rsidP="00B23CD6">
            <w:r>
              <w:t>This will mean:</w:t>
            </w:r>
          </w:p>
          <w:p w14:paraId="3EAF6A4A" w14:textId="77777777" w:rsidR="00B23CD6" w:rsidRDefault="00B23CD6" w:rsidP="00B23CD6">
            <w:pPr>
              <w:pStyle w:val="ListParagraph"/>
              <w:numPr>
                <w:ilvl w:val="0"/>
                <w:numId w:val="1"/>
              </w:numPr>
            </w:pPr>
            <w:r>
              <w:t>Staff will always wear gloves and be provided with face masks and aprons.</w:t>
            </w:r>
          </w:p>
          <w:p w14:paraId="6A8D6EF9" w14:textId="77777777" w:rsidR="00B23CD6" w:rsidRDefault="00B23CD6" w:rsidP="00B23CD6">
            <w:pPr>
              <w:pStyle w:val="ListParagraph"/>
              <w:numPr>
                <w:ilvl w:val="0"/>
                <w:numId w:val="1"/>
              </w:numPr>
            </w:pPr>
            <w:r>
              <w:t>Teams are instructed to wash hands at the start and the end of every clean as well as using sanitiser when they finally leave the property.</w:t>
            </w:r>
          </w:p>
          <w:p w14:paraId="4EE73B58" w14:textId="77777777" w:rsidR="00B23CD6" w:rsidRDefault="00B23CD6" w:rsidP="00B23CD6">
            <w:pPr>
              <w:pStyle w:val="ListParagraph"/>
              <w:numPr>
                <w:ilvl w:val="0"/>
                <w:numId w:val="1"/>
              </w:numPr>
            </w:pPr>
            <w:r>
              <w:t>All cleaning cloths and mop heads are laundered at the end of every day. New cloths and mop heads are used for each property and dirty are segregated from clean.</w:t>
            </w:r>
          </w:p>
          <w:p w14:paraId="17DC8699" w14:textId="77777777" w:rsidR="00B23CD6" w:rsidRDefault="00B23CD6" w:rsidP="00B23CD6">
            <w:pPr>
              <w:pStyle w:val="ListParagraph"/>
              <w:numPr>
                <w:ilvl w:val="0"/>
                <w:numId w:val="1"/>
              </w:numPr>
            </w:pPr>
            <w:r>
              <w:t>Team members are asked to confirm before they leave every day if they have symptoms, or anyone else in the family have symptoms.</w:t>
            </w:r>
          </w:p>
          <w:p w14:paraId="02245714" w14:textId="77777777" w:rsidR="00B23CD6" w:rsidRDefault="00B23CD6" w:rsidP="00B23CD6">
            <w:pPr>
              <w:pStyle w:val="ListParagraph"/>
              <w:numPr>
                <w:ilvl w:val="0"/>
                <w:numId w:val="1"/>
              </w:numPr>
            </w:pPr>
            <w:r>
              <w:t>Due to social distancing teams will only travel in teams of 2 and in most cases only work in teams of 2. (Although for the larger areas with space they will be able to work in multiple teams)</w:t>
            </w:r>
          </w:p>
          <w:p w14:paraId="472D5648" w14:textId="77777777" w:rsidR="00B23CD6" w:rsidRDefault="00B23CD6" w:rsidP="00B23CD6">
            <w:pPr>
              <w:pStyle w:val="ListParagraph"/>
              <w:numPr>
                <w:ilvl w:val="0"/>
                <w:numId w:val="1"/>
              </w:numPr>
            </w:pPr>
            <w:r>
              <w:t>Teams will not go into a property where guests are still in. If they arrive and the guests have not left, then they will be asked to contact the office. This may mean moving the clean to the end of the day, a delay for new guests arriving and additional charges for travel time.</w:t>
            </w:r>
          </w:p>
          <w:p w14:paraId="3153F4F5" w14:textId="77777777" w:rsidR="00B23CD6" w:rsidRDefault="00B23CD6" w:rsidP="00B23CD6">
            <w:pPr>
              <w:pStyle w:val="ListParagraph"/>
              <w:numPr>
                <w:ilvl w:val="0"/>
                <w:numId w:val="1"/>
              </w:numPr>
            </w:pPr>
            <w:r>
              <w:t>All linen and towels will be washed at 60 degrees as per guidance.</w:t>
            </w:r>
          </w:p>
          <w:p w14:paraId="7CE91B97" w14:textId="77777777" w:rsidR="00B23CD6" w:rsidRDefault="00B23CD6" w:rsidP="00B23CD6">
            <w:pPr>
              <w:pStyle w:val="ListParagraph"/>
              <w:numPr>
                <w:ilvl w:val="0"/>
                <w:numId w:val="1"/>
              </w:numPr>
            </w:pPr>
            <w:r>
              <w:t>Guests will not be able to get in early when cleaners are still on site or drop off luggage and belongings as this may put the guests and the team at risk.</w:t>
            </w:r>
          </w:p>
          <w:p w14:paraId="15D45FBA" w14:textId="77777777" w:rsidR="00B23CD6" w:rsidRDefault="00B23CD6" w:rsidP="00B23CD6">
            <w:pPr>
              <w:pStyle w:val="ListParagraph"/>
              <w:numPr>
                <w:ilvl w:val="0"/>
                <w:numId w:val="1"/>
              </w:numPr>
            </w:pPr>
            <w:r>
              <w:t>Any mid let cleans or laundry changes will only be done without guests present. Cleaners will wear gloves and will be asked to sanitise any touchpoints they have used while inside the property.</w:t>
            </w:r>
          </w:p>
          <w:p w14:paraId="0F691D64" w14:textId="77777777" w:rsidR="00B23CD6" w:rsidRDefault="00B23CD6" w:rsidP="00B23CD6">
            <w:pPr>
              <w:pStyle w:val="ListParagraph"/>
              <w:numPr>
                <w:ilvl w:val="0"/>
                <w:numId w:val="1"/>
              </w:numPr>
            </w:pPr>
            <w:r>
              <w:t>Our checkers will also wear gloves at all times and will be given sanitiser to ensure they wipe any touchpoints they use e.g. key safes.</w:t>
            </w:r>
          </w:p>
          <w:p w14:paraId="4E994F5B" w14:textId="77777777" w:rsidR="00B23CD6" w:rsidRDefault="00B23CD6" w:rsidP="00B23CD6"/>
          <w:p w14:paraId="6A864194" w14:textId="77777777" w:rsidR="00B23CD6" w:rsidRPr="00547AB4" w:rsidRDefault="00B23CD6" w:rsidP="00B23CD6">
            <w:pPr>
              <w:rPr>
                <w:b/>
                <w:bCs/>
              </w:rPr>
            </w:pPr>
            <w:r w:rsidRPr="00547AB4">
              <w:rPr>
                <w:b/>
                <w:bCs/>
              </w:rPr>
              <w:t>Arrival and Departure Times</w:t>
            </w:r>
          </w:p>
          <w:p w14:paraId="3B8EBDB5" w14:textId="77777777" w:rsidR="00B23CD6" w:rsidRDefault="00B23CD6" w:rsidP="00B23CD6">
            <w:r>
              <w:lastRenderedPageBreak/>
              <w:t>To enable us to complete the clean and work in smaller teams and ensure that the property is left to the high standard for the incoming guests we are going to change the times that properties will be ready.</w:t>
            </w:r>
          </w:p>
          <w:p w14:paraId="6E1094A7" w14:textId="77777777" w:rsidR="00B23CD6" w:rsidRDefault="00B23CD6" w:rsidP="00B23CD6">
            <w:r>
              <w:t>Therefore, from July 4</w:t>
            </w:r>
            <w:r w:rsidRPr="00D15836">
              <w:rPr>
                <w:vertAlign w:val="superscript"/>
              </w:rPr>
              <w:t>th</w:t>
            </w:r>
            <w:r>
              <w:t xml:space="preserve"> bookings departure time will need to be 9am and arrivals 5pm. If you have specific issues, then please contact the office for further advice.</w:t>
            </w:r>
          </w:p>
          <w:p w14:paraId="0D23CAF3" w14:textId="77777777" w:rsidR="00B23CD6" w:rsidRDefault="00B23CD6" w:rsidP="00B23CD6"/>
          <w:p w14:paraId="312D7E8E" w14:textId="77777777" w:rsidR="00B23CD6" w:rsidRPr="00547AB4" w:rsidRDefault="00B23CD6" w:rsidP="00B23CD6">
            <w:pPr>
              <w:rPr>
                <w:b/>
                <w:bCs/>
              </w:rPr>
            </w:pPr>
            <w:r w:rsidRPr="00547AB4">
              <w:rPr>
                <w:b/>
                <w:bCs/>
              </w:rPr>
              <w:t>Last Minute Bookings</w:t>
            </w:r>
          </w:p>
          <w:p w14:paraId="395CE2DB" w14:textId="77777777" w:rsidR="00B23CD6" w:rsidRDefault="00B23CD6" w:rsidP="00B23CD6">
            <w:r>
              <w:t>As you know we will always do our very best to accommodate last minute bookings. We still intend to do our best but would ask that we now have a minimum of 48 hours for a last-minute booking which will start on Friday or Saturday. This means bookings on Wednesday for Friday and Thursday for Saturday.</w:t>
            </w:r>
          </w:p>
          <w:p w14:paraId="3B77BA29" w14:textId="77777777" w:rsidR="00B23CD6" w:rsidRDefault="00B23CD6" w:rsidP="00B23CD6"/>
          <w:p w14:paraId="7B2D7F1F" w14:textId="77777777" w:rsidR="00B23CD6" w:rsidRDefault="00B23CD6" w:rsidP="00B23CD6">
            <w:r>
              <w:t>Other arrival days will not be affected, but this will help with our planning and ensure the property is ready in the right way for the new guests.</w:t>
            </w:r>
          </w:p>
          <w:p w14:paraId="1B72CC5D" w14:textId="77777777" w:rsidR="00B23CD6" w:rsidRDefault="00B23CD6" w:rsidP="00B23CD6"/>
          <w:p w14:paraId="1E16C841" w14:textId="77777777" w:rsidR="00B23CD6" w:rsidRPr="00547AB4" w:rsidRDefault="00B23CD6" w:rsidP="00B23CD6">
            <w:pPr>
              <w:rPr>
                <w:b/>
                <w:bCs/>
              </w:rPr>
            </w:pPr>
            <w:r w:rsidRPr="00547AB4">
              <w:rPr>
                <w:b/>
                <w:bCs/>
              </w:rPr>
              <w:t>Can we ask for your help?</w:t>
            </w:r>
          </w:p>
          <w:p w14:paraId="6B0D2F7E" w14:textId="77777777" w:rsidR="00B23CD6" w:rsidRDefault="00B23CD6" w:rsidP="00B23CD6">
            <w:r>
              <w:t>These are unprecedented times and although we believe that the summer will be busy, it will be a different ‘normal’.</w:t>
            </w:r>
          </w:p>
          <w:p w14:paraId="73E3D25B" w14:textId="77777777" w:rsidR="00B23CD6" w:rsidRDefault="00B23CD6" w:rsidP="00B23CD6">
            <w:r>
              <w:t>Therefore, could we ask you to help us continue to provide the best service for your guests:</w:t>
            </w:r>
          </w:p>
          <w:p w14:paraId="0609E852" w14:textId="77777777" w:rsidR="00B23CD6" w:rsidRDefault="00B23CD6" w:rsidP="00B23CD6">
            <w:pPr>
              <w:pStyle w:val="ListParagraph"/>
              <w:numPr>
                <w:ilvl w:val="0"/>
                <w:numId w:val="4"/>
              </w:numPr>
            </w:pPr>
            <w:r>
              <w:t xml:space="preserve">Where possible and you have contact with guests, we would ask that before they leave, they are asked to confirm if anyone has or has had any COVID symptoms. </w:t>
            </w:r>
          </w:p>
          <w:p w14:paraId="45223D9F" w14:textId="77777777" w:rsidR="00B23CD6" w:rsidRDefault="00B23CD6" w:rsidP="00B23CD6">
            <w:pPr>
              <w:pStyle w:val="ListParagraph"/>
              <w:numPr>
                <w:ilvl w:val="0"/>
                <w:numId w:val="4"/>
              </w:numPr>
            </w:pPr>
            <w:r>
              <w:t>Guests to strip all beds and towels and leave in the bathroom.</w:t>
            </w:r>
          </w:p>
          <w:p w14:paraId="4DA2E091" w14:textId="77777777" w:rsidR="00B23CD6" w:rsidRDefault="00B23CD6" w:rsidP="00B23CD6">
            <w:pPr>
              <w:pStyle w:val="ListParagraph"/>
              <w:numPr>
                <w:ilvl w:val="0"/>
                <w:numId w:val="4"/>
              </w:numPr>
            </w:pPr>
            <w:r>
              <w:t>Guests to ensure if the dishwasher is full, please switch it on so it is clean when the team arrive.</w:t>
            </w:r>
          </w:p>
          <w:p w14:paraId="7C8DF26A" w14:textId="77777777" w:rsidR="00B23CD6" w:rsidRDefault="00B23CD6" w:rsidP="00B23CD6">
            <w:pPr>
              <w:pStyle w:val="ListParagraph"/>
              <w:numPr>
                <w:ilvl w:val="0"/>
                <w:numId w:val="4"/>
              </w:numPr>
            </w:pPr>
            <w:r>
              <w:t>Empty all bins from all rooms and dispose of the waste as per your property guidance.</w:t>
            </w:r>
          </w:p>
          <w:p w14:paraId="6C99C13E" w14:textId="77777777" w:rsidR="00B23CD6" w:rsidRDefault="00B23CD6" w:rsidP="00B23CD6">
            <w:r>
              <w:t xml:space="preserve">This will help us with some time to ensure we can concentrate on the </w:t>
            </w:r>
            <w:proofErr w:type="spellStart"/>
            <w:r>
              <w:t>sanitsation</w:t>
            </w:r>
            <w:proofErr w:type="spellEnd"/>
            <w:r>
              <w:t xml:space="preserve"> of touch point while ensuring the team do not have to handle as much dirty laundry, rubbish and crockery.</w:t>
            </w:r>
          </w:p>
          <w:p w14:paraId="619767B9" w14:textId="77777777" w:rsidR="00B23CD6" w:rsidRDefault="00B23CD6" w:rsidP="00B23CD6">
            <w:r>
              <w:t>We would also ask that owners who are local and may be around during the clean stays within the social distance guidelines while the clean takes place.</w:t>
            </w:r>
          </w:p>
          <w:p w14:paraId="08731C52" w14:textId="77777777" w:rsidR="00B23CD6" w:rsidRDefault="00B23CD6" w:rsidP="00B23CD6"/>
          <w:p w14:paraId="43122FC9" w14:textId="77777777" w:rsidR="00B23CD6" w:rsidRPr="00547AB4" w:rsidRDefault="00B23CD6" w:rsidP="00B23CD6">
            <w:pPr>
              <w:rPr>
                <w:b/>
                <w:bCs/>
              </w:rPr>
            </w:pPr>
            <w:r w:rsidRPr="00547AB4">
              <w:rPr>
                <w:b/>
                <w:bCs/>
              </w:rPr>
              <w:t>What if the guests have symptoms while staying in the property?</w:t>
            </w:r>
          </w:p>
          <w:p w14:paraId="2BBFFC20" w14:textId="77777777" w:rsidR="00B23CD6" w:rsidRDefault="00B23CD6" w:rsidP="00B23CD6">
            <w:r>
              <w:t>If the guests report symptoms during their stay, then they will need to follow the guidelines as stated on gov.uk.</w:t>
            </w:r>
          </w:p>
          <w:p w14:paraId="7F3823C0" w14:textId="77777777" w:rsidR="00B23CD6" w:rsidRDefault="00B23CD6" w:rsidP="00B23CD6">
            <w:r>
              <w:t>Once the guests leave, we will not be able to go into the property for 72 hours after departure. We will then need to go into the property and do a COVID clean. If this does happen then please contact the office for advice and pricing.</w:t>
            </w:r>
          </w:p>
          <w:p w14:paraId="27C06B92" w14:textId="77777777" w:rsidR="00B23CD6" w:rsidRDefault="00B23CD6" w:rsidP="00B23CD6">
            <w:r>
              <w:t>We have left an information document in the property for guests to report any symptoms to use before departure.</w:t>
            </w:r>
          </w:p>
          <w:p w14:paraId="1BEB8C65" w14:textId="77777777" w:rsidR="00B23CD6" w:rsidRDefault="00B23CD6" w:rsidP="00B23CD6"/>
          <w:p w14:paraId="140138FE" w14:textId="77777777" w:rsidR="00B23CD6" w:rsidRDefault="00B23CD6" w:rsidP="00B23CD6"/>
          <w:p w14:paraId="2A6AA8C1" w14:textId="77777777" w:rsidR="00B23CD6" w:rsidRDefault="00B23CD6" w:rsidP="00B23CD6"/>
          <w:p w14:paraId="2F6C4AB7" w14:textId="77777777" w:rsidR="00B23CD6" w:rsidRDefault="00B23CD6" w:rsidP="00B23CD6"/>
          <w:p w14:paraId="687B0A59" w14:textId="77777777" w:rsidR="00B23CD6" w:rsidRDefault="00B23CD6" w:rsidP="00B23CD6"/>
          <w:p w14:paraId="7D7A817F" w14:textId="77777777" w:rsidR="00445368" w:rsidRPr="00256D13" w:rsidRDefault="00445368" w:rsidP="00B23CD6">
            <w:pPr>
              <w:rPr>
                <w:rFonts w:cstheme="minorHAnsi"/>
              </w:rPr>
            </w:pPr>
          </w:p>
        </w:tc>
      </w:tr>
    </w:tbl>
    <w:p w14:paraId="7E3CA078" w14:textId="77777777" w:rsidR="001E4E3E" w:rsidRDefault="00571C58" w:rsidP="00C96E04"/>
    <w:sectPr w:rsidR="001E4E3E" w:rsidSect="00445368">
      <w:headerReference w:type="default" r:id="rId8"/>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7A29" w14:textId="77777777" w:rsidR="00571C58" w:rsidRDefault="00571C58" w:rsidP="00445368">
      <w:r>
        <w:separator/>
      </w:r>
    </w:p>
  </w:endnote>
  <w:endnote w:type="continuationSeparator" w:id="0">
    <w:p w14:paraId="4C3C7AD4" w14:textId="77777777" w:rsidR="00571C58" w:rsidRDefault="00571C58" w:rsidP="004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A7C9" w14:textId="77777777" w:rsidR="00571C58" w:rsidRDefault="00571C58" w:rsidP="00445368">
      <w:r>
        <w:separator/>
      </w:r>
    </w:p>
  </w:footnote>
  <w:footnote w:type="continuationSeparator" w:id="0">
    <w:p w14:paraId="39F7C786" w14:textId="77777777" w:rsidR="00571C58" w:rsidRDefault="00571C58" w:rsidP="0044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A3EE" w14:textId="77777777" w:rsidR="00445368" w:rsidRDefault="00445368" w:rsidP="00445368">
    <w:pPr>
      <w:pStyle w:val="Header"/>
    </w:pPr>
    <w:r w:rsidRPr="00256D13">
      <w:rPr>
        <w:rFonts w:cstheme="minorHAnsi"/>
        <w:b/>
        <w:sz w:val="28"/>
        <w:szCs w:val="28"/>
      </w:rPr>
      <w:t>Covid-19 Risk Assessment for Short-Term and Holiday Rentals and Self-Catering Properties</w:t>
    </w:r>
  </w:p>
  <w:p w14:paraId="64276FD3" w14:textId="77777777" w:rsidR="00445368" w:rsidRDefault="00445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2832"/>
    <w:multiLevelType w:val="hybridMultilevel"/>
    <w:tmpl w:val="655E57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7B1830"/>
    <w:multiLevelType w:val="hybridMultilevel"/>
    <w:tmpl w:val="1F8CC5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36613B"/>
    <w:multiLevelType w:val="hybridMultilevel"/>
    <w:tmpl w:val="D3FA95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7E36773"/>
    <w:multiLevelType w:val="hybridMultilevel"/>
    <w:tmpl w:val="FF7E2A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9647E54"/>
    <w:multiLevelType w:val="hybridMultilevel"/>
    <w:tmpl w:val="5D48E8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1F17947"/>
    <w:multiLevelType w:val="hybridMultilevel"/>
    <w:tmpl w:val="CCEE54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E9158A6"/>
    <w:multiLevelType w:val="hybridMultilevel"/>
    <w:tmpl w:val="1E18C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68"/>
    <w:rsid w:val="000D2748"/>
    <w:rsid w:val="000E7DA1"/>
    <w:rsid w:val="00227454"/>
    <w:rsid w:val="002D4334"/>
    <w:rsid w:val="002E55BF"/>
    <w:rsid w:val="00301B46"/>
    <w:rsid w:val="0041474B"/>
    <w:rsid w:val="00445368"/>
    <w:rsid w:val="00461A37"/>
    <w:rsid w:val="0047211C"/>
    <w:rsid w:val="00477B94"/>
    <w:rsid w:val="00554A2F"/>
    <w:rsid w:val="00571C58"/>
    <w:rsid w:val="00715A67"/>
    <w:rsid w:val="00851435"/>
    <w:rsid w:val="008C1888"/>
    <w:rsid w:val="009D013D"/>
    <w:rsid w:val="00A67697"/>
    <w:rsid w:val="00B23CD6"/>
    <w:rsid w:val="00C96E04"/>
    <w:rsid w:val="00ED3DC2"/>
    <w:rsid w:val="00EE7C4C"/>
    <w:rsid w:val="00F2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D8224D"/>
  <w15:chartTrackingRefBased/>
  <w15:docId w15:val="{848A9483-9C16-714E-9154-49709122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368"/>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445368"/>
    <w:rPr>
      <w:sz w:val="22"/>
      <w:szCs w:val="22"/>
    </w:rPr>
  </w:style>
  <w:style w:type="paragraph" w:styleId="Footer">
    <w:name w:val="footer"/>
    <w:basedOn w:val="Normal"/>
    <w:link w:val="FooterChar"/>
    <w:uiPriority w:val="99"/>
    <w:unhideWhenUsed/>
    <w:rsid w:val="00445368"/>
    <w:pPr>
      <w:tabs>
        <w:tab w:val="center" w:pos="4680"/>
        <w:tab w:val="right" w:pos="9360"/>
      </w:tabs>
    </w:pPr>
  </w:style>
  <w:style w:type="character" w:customStyle="1" w:styleId="FooterChar">
    <w:name w:val="Footer Char"/>
    <w:basedOn w:val="DefaultParagraphFont"/>
    <w:link w:val="Footer"/>
    <w:uiPriority w:val="99"/>
    <w:rsid w:val="00445368"/>
    <w:rPr>
      <w:rFonts w:eastAsiaTheme="minorEastAsia"/>
    </w:rPr>
  </w:style>
  <w:style w:type="table" w:styleId="TableGrid">
    <w:name w:val="Table Grid"/>
    <w:basedOn w:val="TableNormal"/>
    <w:uiPriority w:val="39"/>
    <w:rsid w:val="004453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13D"/>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Everden (MED - Staff)</cp:lastModifiedBy>
  <cp:revision>2</cp:revision>
  <cp:lastPrinted>2020-06-29T14:49:00Z</cp:lastPrinted>
  <dcterms:created xsi:type="dcterms:W3CDTF">2021-03-12T14:41:00Z</dcterms:created>
  <dcterms:modified xsi:type="dcterms:W3CDTF">2021-03-12T14:41:00Z</dcterms:modified>
</cp:coreProperties>
</file>